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7BC7" w:rsidRDefault="008F5A78" w:rsidP="009627B6">
      <w:pPr>
        <w:pStyle w:val="1"/>
      </w:pPr>
      <w:r>
        <w:rPr>
          <w:rFonts w:hint="eastAsia"/>
        </w:rPr>
        <w:t>过滤驱动的加载</w:t>
      </w:r>
    </w:p>
    <w:p w:rsidR="0042118D" w:rsidRDefault="008F5A78" w:rsidP="008F5A78">
      <w:pPr>
        <w:ind w:firstLineChars="200" w:firstLine="420"/>
      </w:pPr>
      <w:r>
        <w:rPr>
          <w:rFonts w:hint="eastAsia"/>
        </w:rPr>
        <w:t>WDM</w:t>
      </w:r>
      <w:r>
        <w:rPr>
          <w:rFonts w:hint="eastAsia"/>
        </w:rPr>
        <w:t>式的过滤驱动的加载比较特殊，需要修改注册表，使得设备在</w:t>
      </w:r>
      <w:proofErr w:type="spellStart"/>
      <w:r>
        <w:rPr>
          <w:rFonts w:hint="eastAsia"/>
        </w:rPr>
        <w:t>Enum</w:t>
      </w:r>
      <w:proofErr w:type="spellEnd"/>
      <w:r>
        <w:rPr>
          <w:rFonts w:hint="eastAsia"/>
        </w:rPr>
        <w:t>阶段就可以找到相关的驱动信息。之后把这个设备的对象传给驱动的</w:t>
      </w:r>
      <w:proofErr w:type="spellStart"/>
      <w:r>
        <w:rPr>
          <w:rFonts w:hint="eastAsia"/>
        </w:rPr>
        <w:t>AddDevice</w:t>
      </w:r>
      <w:proofErr w:type="spellEnd"/>
      <w:r>
        <w:rPr>
          <w:rFonts w:hint="eastAsia"/>
        </w:rPr>
        <w:t>例程，之后再进行挂载的过程，但是</w:t>
      </w:r>
      <w:r>
        <w:rPr>
          <w:rFonts w:hint="eastAsia"/>
        </w:rPr>
        <w:t>Win7</w:t>
      </w:r>
      <w:r>
        <w:rPr>
          <w:rFonts w:hint="eastAsia"/>
        </w:rPr>
        <w:t>对注册表哦权限管理比较严格，现在遇到的问题是无法随意添加键值。</w:t>
      </w:r>
    </w:p>
    <w:p w:rsidR="008F5A78" w:rsidRDefault="008F5A78" w:rsidP="008F5A78">
      <w:r>
        <w:rPr>
          <w:noProof/>
        </w:rPr>
        <w:drawing>
          <wp:inline distT="0" distB="0" distL="0" distR="0" wp14:anchorId="2298CEC0" wp14:editId="50BD0D7A">
            <wp:extent cx="5274310" cy="3104151"/>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104151"/>
                    </a:xfrm>
                    <a:prstGeom prst="rect">
                      <a:avLst/>
                    </a:prstGeom>
                  </pic:spPr>
                </pic:pic>
              </a:graphicData>
            </a:graphic>
          </wp:inline>
        </w:drawing>
      </w:r>
    </w:p>
    <w:p w:rsidR="008F5A78" w:rsidRDefault="008F5A78" w:rsidP="008F5A78">
      <w:r>
        <w:rPr>
          <w:rFonts w:hint="eastAsia"/>
        </w:rPr>
        <w:t>具体的方法为，首先定位到要修改的地方，在我们这里就是：</w:t>
      </w:r>
    </w:p>
    <w:p w:rsidR="008F5A78" w:rsidRDefault="008F5A78" w:rsidP="008F5A78">
      <w:r>
        <w:rPr>
          <w:noProof/>
        </w:rPr>
        <w:drawing>
          <wp:inline distT="0" distB="0" distL="0" distR="0" wp14:anchorId="376ED570" wp14:editId="218119FB">
            <wp:extent cx="5274310" cy="3104151"/>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104151"/>
                    </a:xfrm>
                    <a:prstGeom prst="rect">
                      <a:avLst/>
                    </a:prstGeom>
                  </pic:spPr>
                </pic:pic>
              </a:graphicData>
            </a:graphic>
          </wp:inline>
        </w:drawing>
      </w:r>
    </w:p>
    <w:p w:rsidR="008F5A78" w:rsidRDefault="008F5A78" w:rsidP="008F5A78">
      <w:r>
        <w:rPr>
          <w:rFonts w:hint="eastAsia"/>
        </w:rPr>
        <w:t>之后修改目录的所有者。</w:t>
      </w:r>
    </w:p>
    <w:p w:rsidR="00F813B8" w:rsidRDefault="00F813B8" w:rsidP="008F5A78">
      <w:r>
        <w:rPr>
          <w:noProof/>
        </w:rPr>
        <w:lastRenderedPageBreak/>
        <w:drawing>
          <wp:inline distT="0" distB="0" distL="0" distR="0" wp14:anchorId="4177A639" wp14:editId="447A1FD2">
            <wp:extent cx="5274310" cy="3126738"/>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126738"/>
                    </a:xfrm>
                    <a:prstGeom prst="rect">
                      <a:avLst/>
                    </a:prstGeom>
                  </pic:spPr>
                </pic:pic>
              </a:graphicData>
            </a:graphic>
          </wp:inline>
        </w:drawing>
      </w:r>
    </w:p>
    <w:p w:rsidR="00F813B8" w:rsidRDefault="00F813B8" w:rsidP="008F5A78">
      <w:r>
        <w:rPr>
          <w:noProof/>
        </w:rPr>
        <w:drawing>
          <wp:inline distT="0" distB="0" distL="0" distR="0" wp14:anchorId="22479D0B" wp14:editId="1F87A851">
            <wp:extent cx="5274310" cy="3126738"/>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126738"/>
                    </a:xfrm>
                    <a:prstGeom prst="rect">
                      <a:avLst/>
                    </a:prstGeom>
                  </pic:spPr>
                </pic:pic>
              </a:graphicData>
            </a:graphic>
          </wp:inline>
        </w:drawing>
      </w:r>
    </w:p>
    <w:p w:rsidR="00F813B8" w:rsidRDefault="00F813B8" w:rsidP="008F5A78">
      <w:r>
        <w:rPr>
          <w:noProof/>
        </w:rPr>
        <w:lastRenderedPageBreak/>
        <w:drawing>
          <wp:inline distT="0" distB="0" distL="0" distR="0" wp14:anchorId="4866ED9F" wp14:editId="3119DC60">
            <wp:extent cx="5274310" cy="3126738"/>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126738"/>
                    </a:xfrm>
                    <a:prstGeom prst="rect">
                      <a:avLst/>
                    </a:prstGeom>
                  </pic:spPr>
                </pic:pic>
              </a:graphicData>
            </a:graphic>
          </wp:inline>
        </w:drawing>
      </w:r>
    </w:p>
    <w:p w:rsidR="00F813B8" w:rsidRDefault="00F813B8" w:rsidP="008F5A78">
      <w:r>
        <w:rPr>
          <w:noProof/>
        </w:rPr>
        <w:drawing>
          <wp:inline distT="0" distB="0" distL="0" distR="0" wp14:anchorId="0043F308" wp14:editId="7671036F">
            <wp:extent cx="5274310" cy="3126738"/>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126738"/>
                    </a:xfrm>
                    <a:prstGeom prst="rect">
                      <a:avLst/>
                    </a:prstGeom>
                  </pic:spPr>
                </pic:pic>
              </a:graphicData>
            </a:graphic>
          </wp:inline>
        </w:drawing>
      </w:r>
    </w:p>
    <w:p w:rsidR="00F813B8" w:rsidRDefault="00F813B8" w:rsidP="008F5A78">
      <w:r>
        <w:rPr>
          <w:rFonts w:hint="eastAsia"/>
        </w:rPr>
        <w:t>之后就可以进行相关的操作了。</w:t>
      </w:r>
    </w:p>
    <w:p w:rsidR="00703637" w:rsidRDefault="00703637" w:rsidP="008F5A78">
      <w:r>
        <w:rPr>
          <w:noProof/>
        </w:rPr>
        <w:lastRenderedPageBreak/>
        <w:drawing>
          <wp:inline distT="0" distB="0" distL="0" distR="0" wp14:anchorId="121C5ACA" wp14:editId="0B8C59D3">
            <wp:extent cx="5274310" cy="3126738"/>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126738"/>
                    </a:xfrm>
                    <a:prstGeom prst="rect">
                      <a:avLst/>
                    </a:prstGeom>
                  </pic:spPr>
                </pic:pic>
              </a:graphicData>
            </a:graphic>
          </wp:inline>
        </w:drawing>
      </w:r>
    </w:p>
    <w:p w:rsidR="00703637" w:rsidRDefault="00703637" w:rsidP="008F5A78">
      <w:r>
        <w:rPr>
          <w:rFonts w:hint="eastAsia"/>
        </w:rPr>
        <w:t>之后打开</w:t>
      </w:r>
      <w:proofErr w:type="spellStart"/>
      <w:r>
        <w:rPr>
          <w:rFonts w:hint="eastAsia"/>
        </w:rPr>
        <w:t>DBGView</w:t>
      </w:r>
      <w:proofErr w:type="spellEnd"/>
      <w:r>
        <w:rPr>
          <w:rFonts w:hint="eastAsia"/>
        </w:rPr>
        <w:t>接入设备进行观察。</w:t>
      </w:r>
    </w:p>
    <w:p w:rsidR="004870E6" w:rsidRDefault="004870E6" w:rsidP="008F5A78">
      <w:r>
        <w:rPr>
          <w:noProof/>
        </w:rPr>
        <w:drawing>
          <wp:inline distT="0" distB="0" distL="0" distR="0" wp14:anchorId="36392305" wp14:editId="761B84B0">
            <wp:extent cx="5274310" cy="3126738"/>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126738"/>
                    </a:xfrm>
                    <a:prstGeom prst="rect">
                      <a:avLst/>
                    </a:prstGeom>
                  </pic:spPr>
                </pic:pic>
              </a:graphicData>
            </a:graphic>
          </wp:inline>
        </w:drawing>
      </w:r>
    </w:p>
    <w:p w:rsidR="004870E6" w:rsidRDefault="004870E6" w:rsidP="008F5A78">
      <w:r>
        <w:rPr>
          <w:rFonts w:hint="eastAsia"/>
        </w:rPr>
        <w:t>很明显。第一次启动的时候并未实现自动挂载。重启再试。</w:t>
      </w:r>
    </w:p>
    <w:p w:rsidR="0077612D" w:rsidRDefault="0077612D" w:rsidP="008F5A78">
      <w:r>
        <w:rPr>
          <w:rFonts w:hint="eastAsia"/>
        </w:rPr>
        <w:t>根据</w:t>
      </w:r>
      <w:r>
        <w:rPr>
          <w:rFonts w:hint="eastAsia"/>
        </w:rPr>
        <w:t>Tim Robert</w:t>
      </w:r>
      <w:r>
        <w:rPr>
          <w:rFonts w:hint="eastAsia"/>
        </w:rPr>
        <w:t>的提示。在</w:t>
      </w:r>
      <w:r>
        <w:rPr>
          <w:rFonts w:hint="eastAsia"/>
        </w:rPr>
        <w:t>Win7</w:t>
      </w:r>
      <w:r>
        <w:rPr>
          <w:rFonts w:hint="eastAsia"/>
        </w:rPr>
        <w:t>中，键值的位置已经改变。</w:t>
      </w:r>
    </w:p>
    <w:p w:rsidR="0077612D" w:rsidRDefault="0077612D" w:rsidP="008F5A78">
      <w:r>
        <w:rPr>
          <w:noProof/>
        </w:rPr>
        <w:lastRenderedPageBreak/>
        <w:drawing>
          <wp:inline distT="0" distB="0" distL="0" distR="0" wp14:anchorId="69F6B132" wp14:editId="531FA919">
            <wp:extent cx="5274310" cy="3930093"/>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30093"/>
                    </a:xfrm>
                    <a:prstGeom prst="rect">
                      <a:avLst/>
                    </a:prstGeom>
                  </pic:spPr>
                </pic:pic>
              </a:graphicData>
            </a:graphic>
          </wp:inline>
        </w:drawing>
      </w:r>
    </w:p>
    <w:p w:rsidR="00253DFA" w:rsidRDefault="00253DFA" w:rsidP="008F5A78">
      <w:r>
        <w:rPr>
          <w:rFonts w:hint="eastAsia"/>
        </w:rPr>
        <w:t>可以看到我们的设备在</w:t>
      </w:r>
      <w:r>
        <w:rPr>
          <w:rFonts w:hint="eastAsia"/>
        </w:rPr>
        <w:t>USB</w:t>
      </w:r>
      <w:r w:rsidR="00274CD8">
        <w:rPr>
          <w:rFonts w:hint="eastAsia"/>
        </w:rPr>
        <w:t>设备枚举的过程中由于是一个混合设备，产生了两个子键，一个为</w:t>
      </w:r>
      <w:r w:rsidR="00274CD8">
        <w:rPr>
          <w:rFonts w:hint="eastAsia"/>
        </w:rPr>
        <w:t>HID</w:t>
      </w:r>
      <w:r w:rsidR="00274CD8">
        <w:rPr>
          <w:rFonts w:hint="eastAsia"/>
        </w:rPr>
        <w:t>设备，另外一个才为</w:t>
      </w:r>
      <w:proofErr w:type="spellStart"/>
      <w:r w:rsidR="00274CD8">
        <w:rPr>
          <w:rFonts w:hint="eastAsia"/>
        </w:rPr>
        <w:t>USBAudio</w:t>
      </w:r>
      <w:proofErr w:type="spellEnd"/>
      <w:r w:rsidR="00274CD8">
        <w:rPr>
          <w:rFonts w:hint="eastAsia"/>
        </w:rPr>
        <w:t>的设备。在</w:t>
      </w:r>
      <w:proofErr w:type="spellStart"/>
      <w:r w:rsidR="00274CD8">
        <w:rPr>
          <w:rFonts w:hint="eastAsia"/>
        </w:rPr>
        <w:t>USBAudio</w:t>
      </w:r>
      <w:proofErr w:type="spellEnd"/>
      <w:r w:rsidR="00274CD8">
        <w:rPr>
          <w:rFonts w:hint="eastAsia"/>
        </w:rPr>
        <w:t>设备下挂载我们的</w:t>
      </w:r>
      <w:r w:rsidR="00274CD8">
        <w:rPr>
          <w:rFonts w:hint="eastAsia"/>
        </w:rPr>
        <w:t>USB</w:t>
      </w:r>
      <w:r w:rsidR="00274CD8">
        <w:rPr>
          <w:rFonts w:hint="eastAsia"/>
        </w:rPr>
        <w:t>过滤驱动。</w:t>
      </w:r>
    </w:p>
    <w:p w:rsidR="00274CD8" w:rsidRDefault="00274CD8" w:rsidP="008F5A78">
      <w:r>
        <w:rPr>
          <w:noProof/>
        </w:rPr>
        <w:drawing>
          <wp:inline distT="0" distB="0" distL="0" distR="0" wp14:anchorId="57755965" wp14:editId="0F139CA8">
            <wp:extent cx="5274310" cy="393009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30093"/>
                    </a:xfrm>
                    <a:prstGeom prst="rect">
                      <a:avLst/>
                    </a:prstGeom>
                  </pic:spPr>
                </pic:pic>
              </a:graphicData>
            </a:graphic>
          </wp:inline>
        </w:drawing>
      </w:r>
    </w:p>
    <w:p w:rsidR="00274CD8" w:rsidRDefault="00274CD8" w:rsidP="008F5A78">
      <w:r>
        <w:rPr>
          <w:rFonts w:hint="eastAsia"/>
        </w:rPr>
        <w:t>可以看到</w:t>
      </w:r>
      <w:proofErr w:type="spellStart"/>
      <w:r>
        <w:rPr>
          <w:rFonts w:hint="eastAsia"/>
        </w:rPr>
        <w:t>LowerFilter</w:t>
      </w:r>
      <w:proofErr w:type="spellEnd"/>
      <w:r>
        <w:rPr>
          <w:rFonts w:hint="eastAsia"/>
        </w:rPr>
        <w:t>已经正常的挂载上了。产生了信息。之后就是要确认声音牵扯到的是</w:t>
      </w:r>
      <w:r>
        <w:rPr>
          <w:rFonts w:hint="eastAsia"/>
        </w:rPr>
        <w:lastRenderedPageBreak/>
        <w:t>哪个信号，之后提取出来就好了。</w:t>
      </w:r>
    </w:p>
    <w:p w:rsidR="001967FE" w:rsidRDefault="001967FE" w:rsidP="008F5A78">
      <w:r>
        <w:rPr>
          <w:rFonts w:hint="eastAsia"/>
        </w:rPr>
        <w:t>但是在出声之后系统就卡死了。</w:t>
      </w:r>
    </w:p>
    <w:p w:rsidR="009F636D" w:rsidRDefault="00485DB0" w:rsidP="008F5A78">
      <w:hyperlink r:id="rId18" w:history="1">
        <w:r w:rsidR="009F636D">
          <w:rPr>
            <w:rStyle w:val="a6"/>
          </w:rPr>
          <w:t>http://www.osronline.com/showthread.cfm?link=226286</w:t>
        </w:r>
      </w:hyperlink>
    </w:p>
    <w:p w:rsidR="009F636D" w:rsidRDefault="009F636D" w:rsidP="008F5A78">
      <w:r>
        <w:rPr>
          <w:rFonts w:hint="eastAsia"/>
        </w:rPr>
        <w:t>再次进行</w:t>
      </w:r>
      <w:r>
        <w:rPr>
          <w:rFonts w:hint="eastAsia"/>
        </w:rPr>
        <w:t>U</w:t>
      </w:r>
      <w:r>
        <w:rPr>
          <w:rFonts w:hint="eastAsia"/>
        </w:rPr>
        <w:t>盘的测试。</w:t>
      </w:r>
    </w:p>
    <w:p w:rsidR="009F5D69" w:rsidRDefault="009F5D69" w:rsidP="008F5A78">
      <w:r>
        <w:rPr>
          <w:noProof/>
        </w:rPr>
        <w:drawing>
          <wp:inline distT="0" distB="0" distL="0" distR="0" wp14:anchorId="4D94184C" wp14:editId="31D99B62">
            <wp:extent cx="5274310" cy="3955733"/>
            <wp:effectExtent l="0" t="0" r="254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55733"/>
                    </a:xfrm>
                    <a:prstGeom prst="rect">
                      <a:avLst/>
                    </a:prstGeom>
                  </pic:spPr>
                </pic:pic>
              </a:graphicData>
            </a:graphic>
          </wp:inline>
        </w:drawing>
      </w:r>
    </w:p>
    <w:p w:rsidR="009F5D69" w:rsidRDefault="009F5D69" w:rsidP="008F5A78">
      <w:r>
        <w:rPr>
          <w:rFonts w:hint="eastAsia"/>
        </w:rPr>
        <w:t>也能够正常的退出。</w:t>
      </w:r>
    </w:p>
    <w:p w:rsidR="00F54F38" w:rsidRDefault="00F54F38" w:rsidP="008F5A78">
      <w:r>
        <w:rPr>
          <w:rFonts w:hint="eastAsia"/>
        </w:rPr>
        <w:t>之后大概会长生每秒两个的</w:t>
      </w:r>
      <w:r>
        <w:rPr>
          <w:rFonts w:hint="eastAsia"/>
        </w:rPr>
        <w:t>General</w:t>
      </w:r>
      <w:r>
        <w:rPr>
          <w:rFonts w:hint="eastAsia"/>
        </w:rPr>
        <w:t>事件。</w:t>
      </w:r>
    </w:p>
    <w:p w:rsidR="00833A30" w:rsidRDefault="00833A30" w:rsidP="008F5A78">
      <w:r>
        <w:rPr>
          <w:rFonts w:hint="eastAsia"/>
        </w:rPr>
        <w:t>使用正常。而且在复制文件进入的时候，明显能够觉察到包的个数变多，而且读写均正常。</w:t>
      </w:r>
    </w:p>
    <w:p w:rsidR="009F636D" w:rsidRDefault="007B70A3" w:rsidP="008F5A78">
      <w:r>
        <w:rPr>
          <w:rFonts w:hint="eastAsia"/>
        </w:rPr>
        <w:t>打印驱动及设备对象的结果为：</w:t>
      </w:r>
    </w:p>
    <w:p w:rsidR="007B70A3" w:rsidRDefault="007B70A3" w:rsidP="008F5A78">
      <w:r>
        <w:rPr>
          <w:noProof/>
        </w:rPr>
        <w:drawing>
          <wp:inline distT="0" distB="0" distL="0" distR="0" wp14:anchorId="6649A189" wp14:editId="35C6F34D">
            <wp:extent cx="5274310" cy="1648222"/>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648222"/>
                    </a:xfrm>
                    <a:prstGeom prst="rect">
                      <a:avLst/>
                    </a:prstGeom>
                  </pic:spPr>
                </pic:pic>
              </a:graphicData>
            </a:graphic>
          </wp:inline>
        </w:drawing>
      </w:r>
    </w:p>
    <w:p w:rsidR="007B70A3" w:rsidRDefault="007B70A3" w:rsidP="008F5A78">
      <w:r>
        <w:rPr>
          <w:noProof/>
        </w:rPr>
        <w:lastRenderedPageBreak/>
        <w:drawing>
          <wp:inline distT="0" distB="0" distL="0" distR="0" wp14:anchorId="6F8ECCC6" wp14:editId="0755EC35">
            <wp:extent cx="5274310" cy="3955733"/>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55733"/>
                    </a:xfrm>
                    <a:prstGeom prst="rect">
                      <a:avLst/>
                    </a:prstGeom>
                  </pic:spPr>
                </pic:pic>
              </a:graphicData>
            </a:graphic>
          </wp:inline>
        </w:drawing>
      </w:r>
    </w:p>
    <w:p w:rsidR="007B70A3" w:rsidRDefault="007B70A3" w:rsidP="008F5A78">
      <w:r>
        <w:rPr>
          <w:noProof/>
        </w:rPr>
        <w:drawing>
          <wp:inline distT="0" distB="0" distL="0" distR="0" wp14:anchorId="1C0DF746" wp14:editId="053E7BBD">
            <wp:extent cx="5274310" cy="3955733"/>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55733"/>
                    </a:xfrm>
                    <a:prstGeom prst="rect">
                      <a:avLst/>
                    </a:prstGeom>
                  </pic:spPr>
                </pic:pic>
              </a:graphicData>
            </a:graphic>
          </wp:inline>
        </w:drawing>
      </w:r>
    </w:p>
    <w:p w:rsidR="007B70A3" w:rsidRDefault="007B70A3" w:rsidP="008F5A78">
      <w:r>
        <w:rPr>
          <w:rFonts w:hint="eastAsia"/>
        </w:rPr>
        <w:t>最后可以看到，设备最终是挂载到</w:t>
      </w:r>
      <w:r>
        <w:rPr>
          <w:rFonts w:hint="eastAsia"/>
        </w:rPr>
        <w:t>USBHUB</w:t>
      </w:r>
      <w:r>
        <w:rPr>
          <w:rFonts w:hint="eastAsia"/>
        </w:rPr>
        <w:t>底下特定的</w:t>
      </w:r>
      <w:r>
        <w:rPr>
          <w:rFonts w:hint="eastAsia"/>
        </w:rPr>
        <w:t>USBPDO</w:t>
      </w:r>
      <w:r>
        <w:rPr>
          <w:rFonts w:hint="eastAsia"/>
        </w:rPr>
        <w:t>上面的</w:t>
      </w:r>
      <w:r w:rsidR="00F455C0">
        <w:rPr>
          <w:rFonts w:hint="eastAsia"/>
        </w:rPr>
        <w:t>。</w:t>
      </w:r>
    </w:p>
    <w:p w:rsidR="00F455C0" w:rsidRDefault="00F455C0" w:rsidP="008F5A78">
      <w:r>
        <w:rPr>
          <w:rFonts w:hint="eastAsia"/>
        </w:rPr>
        <w:t>之后在物理机上面进行测试。</w:t>
      </w:r>
    </w:p>
    <w:p w:rsidR="009F4675" w:rsidRDefault="009F4675" w:rsidP="008F5A78">
      <w:r>
        <w:rPr>
          <w:rFonts w:hint="eastAsia"/>
        </w:rPr>
        <w:lastRenderedPageBreak/>
        <w:t>可以看到在这里面一共有三个子键，推测为不同接口上面产生的多个子键。</w:t>
      </w:r>
    </w:p>
    <w:p w:rsidR="009463A8" w:rsidRDefault="009463A8" w:rsidP="008F5A78">
      <w:r>
        <w:rPr>
          <w:noProof/>
        </w:rPr>
        <w:drawing>
          <wp:inline distT="0" distB="0" distL="0" distR="0" wp14:anchorId="437F73DA" wp14:editId="0B8C5853">
            <wp:extent cx="1866900" cy="12763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66900" cy="1276350"/>
                    </a:xfrm>
                    <a:prstGeom prst="rect">
                      <a:avLst/>
                    </a:prstGeom>
                  </pic:spPr>
                </pic:pic>
              </a:graphicData>
            </a:graphic>
          </wp:inline>
        </w:drawing>
      </w:r>
    </w:p>
    <w:p w:rsidR="009463A8" w:rsidRDefault="009463A8" w:rsidP="008F5A78">
      <w:r>
        <w:rPr>
          <w:rFonts w:hint="eastAsia"/>
        </w:rPr>
        <w:t>之后修改了子键最多的一项。</w:t>
      </w:r>
    </w:p>
    <w:p w:rsidR="00733314" w:rsidRDefault="00733314" w:rsidP="008F5A78">
      <w:r>
        <w:rPr>
          <w:rFonts w:hint="eastAsia"/>
        </w:rPr>
        <w:t>经测试，正为此项。</w:t>
      </w:r>
    </w:p>
    <w:p w:rsidR="007236BD" w:rsidRDefault="007236BD" w:rsidP="008F5A78">
      <w:r>
        <w:rPr>
          <w:noProof/>
        </w:rPr>
        <w:drawing>
          <wp:inline distT="0" distB="0" distL="0" distR="0" wp14:anchorId="041A211C" wp14:editId="1316B844">
            <wp:extent cx="5274310" cy="3186562"/>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186562"/>
                    </a:xfrm>
                    <a:prstGeom prst="rect">
                      <a:avLst/>
                    </a:prstGeom>
                  </pic:spPr>
                </pic:pic>
              </a:graphicData>
            </a:graphic>
          </wp:inline>
        </w:drawing>
      </w:r>
    </w:p>
    <w:p w:rsidR="007236BD" w:rsidRDefault="007236BD" w:rsidP="008F5A78">
      <w:r>
        <w:rPr>
          <w:rFonts w:hint="eastAsia"/>
        </w:rPr>
        <w:t>设备最后成功加载。</w:t>
      </w:r>
    </w:p>
    <w:p w:rsidR="008E390C" w:rsidRDefault="008E390C" w:rsidP="008F5A78">
      <w:r>
        <w:rPr>
          <w:noProof/>
        </w:rPr>
        <w:drawing>
          <wp:inline distT="0" distB="0" distL="0" distR="0" wp14:anchorId="5BB9D372" wp14:editId="0D28DEBB">
            <wp:extent cx="3095625" cy="26098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95625" cy="2609850"/>
                    </a:xfrm>
                    <a:prstGeom prst="rect">
                      <a:avLst/>
                    </a:prstGeom>
                  </pic:spPr>
                </pic:pic>
              </a:graphicData>
            </a:graphic>
          </wp:inline>
        </w:drawing>
      </w:r>
    </w:p>
    <w:p w:rsidR="008E390C" w:rsidRDefault="008E390C" w:rsidP="008F5A78">
      <w:r>
        <w:rPr>
          <w:rFonts w:hint="eastAsia"/>
        </w:rPr>
        <w:t>以及退出。</w:t>
      </w:r>
    </w:p>
    <w:p w:rsidR="00C70AB7" w:rsidRDefault="00C70AB7" w:rsidP="008F5A78">
      <w:r>
        <w:rPr>
          <w:rFonts w:hint="eastAsia"/>
        </w:rPr>
        <w:t>之后在物理机中查看硬件以及驱动的挂载层次。</w:t>
      </w:r>
    </w:p>
    <w:p w:rsidR="009B2087" w:rsidRDefault="009B2087" w:rsidP="008F5A78">
      <w:r>
        <w:rPr>
          <w:noProof/>
        </w:rPr>
        <w:lastRenderedPageBreak/>
        <w:drawing>
          <wp:inline distT="0" distB="0" distL="0" distR="0" wp14:anchorId="7AC28461" wp14:editId="02B0E01A">
            <wp:extent cx="5274310" cy="1408955"/>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408955"/>
                    </a:xfrm>
                    <a:prstGeom prst="rect">
                      <a:avLst/>
                    </a:prstGeom>
                  </pic:spPr>
                </pic:pic>
              </a:graphicData>
            </a:graphic>
          </wp:inline>
        </w:drawing>
      </w:r>
    </w:p>
    <w:p w:rsidR="009B2087" w:rsidRDefault="009B2087" w:rsidP="008F5A78">
      <w:r>
        <w:rPr>
          <w:rFonts w:hint="eastAsia"/>
        </w:rPr>
        <w:t>驱动及设备对象地址如图。</w:t>
      </w:r>
    </w:p>
    <w:p w:rsidR="00FF56BC" w:rsidRDefault="00FF56BC" w:rsidP="008F5A78">
      <w:r>
        <w:rPr>
          <w:rFonts w:hint="eastAsia"/>
        </w:rPr>
        <w:t>在</w:t>
      </w:r>
      <w:r>
        <w:rPr>
          <w:rFonts w:hint="eastAsia"/>
        </w:rPr>
        <w:t>USB Audio</w:t>
      </w:r>
      <w:r>
        <w:rPr>
          <w:rFonts w:hint="eastAsia"/>
        </w:rPr>
        <w:t>下，并没有挂载的对象。</w:t>
      </w:r>
    </w:p>
    <w:p w:rsidR="00FF56BC" w:rsidRDefault="00FF56BC" w:rsidP="008F5A78">
      <w:r>
        <w:rPr>
          <w:noProof/>
        </w:rPr>
        <w:drawing>
          <wp:inline distT="0" distB="0" distL="0" distR="0" wp14:anchorId="64CB1A34" wp14:editId="7DB55516">
            <wp:extent cx="5274310" cy="3065082"/>
            <wp:effectExtent l="0" t="0" r="254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065082"/>
                    </a:xfrm>
                    <a:prstGeom prst="rect">
                      <a:avLst/>
                    </a:prstGeom>
                  </pic:spPr>
                </pic:pic>
              </a:graphicData>
            </a:graphic>
          </wp:inline>
        </w:drawing>
      </w:r>
    </w:p>
    <w:p w:rsidR="00FF56BC" w:rsidRDefault="00FF56BC" w:rsidP="008F5A78">
      <w:r>
        <w:rPr>
          <w:rFonts w:hint="eastAsia"/>
        </w:rPr>
        <w:t>最后的</w:t>
      </w:r>
      <w:r>
        <w:rPr>
          <w:rFonts w:hint="eastAsia"/>
        </w:rPr>
        <w:t>USB Audio</w:t>
      </w:r>
      <w:r>
        <w:rPr>
          <w:rFonts w:hint="eastAsia"/>
        </w:rPr>
        <w:t>的挂载层次可以查明是在</w:t>
      </w:r>
      <w:r>
        <w:rPr>
          <w:rFonts w:hint="eastAsia"/>
        </w:rPr>
        <w:t>CGGP</w:t>
      </w:r>
      <w:r>
        <w:rPr>
          <w:rFonts w:hint="eastAsia"/>
        </w:rPr>
        <w:t>上面。</w:t>
      </w:r>
    </w:p>
    <w:p w:rsidR="00816456" w:rsidRDefault="00816456" w:rsidP="008F5A78">
      <w:r>
        <w:rPr>
          <w:noProof/>
        </w:rPr>
        <w:drawing>
          <wp:inline distT="0" distB="0" distL="0" distR="0" wp14:anchorId="3AC1C98C" wp14:editId="22F781EC">
            <wp:extent cx="5274310" cy="3065082"/>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065082"/>
                    </a:xfrm>
                    <a:prstGeom prst="rect">
                      <a:avLst/>
                    </a:prstGeom>
                  </pic:spPr>
                </pic:pic>
              </a:graphicData>
            </a:graphic>
          </wp:inline>
        </w:drawing>
      </w:r>
    </w:p>
    <w:p w:rsidR="00A82F45" w:rsidRDefault="00A82F45" w:rsidP="008F5A78">
      <w:r>
        <w:rPr>
          <w:rFonts w:hint="eastAsia"/>
        </w:rPr>
        <w:t>查看播放设备，会调用一次</w:t>
      </w:r>
      <w:r>
        <w:rPr>
          <w:rFonts w:hint="eastAsia"/>
        </w:rPr>
        <w:t>PNP</w:t>
      </w:r>
      <w:r>
        <w:rPr>
          <w:rFonts w:hint="eastAsia"/>
        </w:rPr>
        <w:t>。但是并不会像虚拟机一样死机。</w:t>
      </w:r>
    </w:p>
    <w:p w:rsidR="00A82F45" w:rsidRDefault="00A82F45" w:rsidP="008F5A78">
      <w:r>
        <w:rPr>
          <w:noProof/>
        </w:rPr>
        <w:lastRenderedPageBreak/>
        <w:drawing>
          <wp:inline distT="0" distB="0" distL="0" distR="0" wp14:anchorId="57760549" wp14:editId="01EDD76B">
            <wp:extent cx="5274310" cy="4673014"/>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673014"/>
                    </a:xfrm>
                    <a:prstGeom prst="rect">
                      <a:avLst/>
                    </a:prstGeom>
                  </pic:spPr>
                </pic:pic>
              </a:graphicData>
            </a:graphic>
          </wp:inline>
        </w:drawing>
      </w:r>
    </w:p>
    <w:p w:rsidR="00A82F45" w:rsidRDefault="00A82F45" w:rsidP="008F5A78">
      <w:r>
        <w:rPr>
          <w:rFonts w:hint="eastAsia"/>
        </w:rPr>
        <w:t>在播放测试声音后，</w:t>
      </w:r>
      <w:r>
        <w:rPr>
          <w:rFonts w:hint="eastAsia"/>
        </w:rPr>
        <w:t>General</w:t>
      </w:r>
      <w:r>
        <w:rPr>
          <w:rFonts w:hint="eastAsia"/>
        </w:rPr>
        <w:t>例程会大量调用，但是并不会死机。</w:t>
      </w:r>
    </w:p>
    <w:p w:rsidR="00D00865" w:rsidRDefault="00A82F45" w:rsidP="008F5A78">
      <w:r>
        <w:rPr>
          <w:noProof/>
        </w:rPr>
        <w:drawing>
          <wp:inline distT="0" distB="0" distL="0" distR="0" wp14:anchorId="6C2864B7" wp14:editId="51B97EAC">
            <wp:extent cx="5274310" cy="3186562"/>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186562"/>
                    </a:xfrm>
                    <a:prstGeom prst="rect">
                      <a:avLst/>
                    </a:prstGeom>
                  </pic:spPr>
                </pic:pic>
              </a:graphicData>
            </a:graphic>
          </wp:inline>
        </w:drawing>
      </w:r>
    </w:p>
    <w:p w:rsidR="00D00865" w:rsidRDefault="00D00865" w:rsidP="008F5A78">
      <w:r>
        <w:rPr>
          <w:rFonts w:hint="eastAsia"/>
        </w:rPr>
        <w:t>每个测试声音大概会调用</w:t>
      </w:r>
      <w:r>
        <w:rPr>
          <w:rFonts w:hint="eastAsia"/>
        </w:rPr>
        <w:t>50</w:t>
      </w:r>
      <w:r>
        <w:rPr>
          <w:rFonts w:hint="eastAsia"/>
        </w:rPr>
        <w:t>次例程。</w:t>
      </w:r>
    </w:p>
    <w:p w:rsidR="00D00865" w:rsidRDefault="00D75F29" w:rsidP="008F5A78">
      <w:r>
        <w:rPr>
          <w:noProof/>
        </w:rPr>
        <w:lastRenderedPageBreak/>
        <w:drawing>
          <wp:inline distT="0" distB="0" distL="0" distR="0" wp14:anchorId="7B0E4A79" wp14:editId="733A623B">
            <wp:extent cx="1200150" cy="32861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00150" cy="3286125"/>
                    </a:xfrm>
                    <a:prstGeom prst="rect">
                      <a:avLst/>
                    </a:prstGeom>
                  </pic:spPr>
                </pic:pic>
              </a:graphicData>
            </a:graphic>
          </wp:inline>
        </w:drawing>
      </w:r>
    </w:p>
    <w:p w:rsidR="00D75F29" w:rsidRDefault="00D75F29" w:rsidP="008F5A78">
      <w:r>
        <w:rPr>
          <w:rFonts w:hint="eastAsia"/>
        </w:rPr>
        <w:t>即使是调整音量也会产生</w:t>
      </w:r>
      <w:r>
        <w:rPr>
          <w:rFonts w:hint="eastAsia"/>
        </w:rPr>
        <w:t>1-2</w:t>
      </w:r>
      <w:r>
        <w:rPr>
          <w:rFonts w:hint="eastAsia"/>
        </w:rPr>
        <w:t>个普通例程调用。</w:t>
      </w:r>
    </w:p>
    <w:p w:rsidR="003C66D3" w:rsidRDefault="003C66D3" w:rsidP="008F5A78">
      <w:r>
        <w:rPr>
          <w:noProof/>
        </w:rPr>
        <w:lastRenderedPageBreak/>
        <w:drawing>
          <wp:inline distT="0" distB="0" distL="0" distR="0" wp14:anchorId="64EFC185" wp14:editId="246622E9">
            <wp:extent cx="5274310" cy="5380529"/>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5380529"/>
                    </a:xfrm>
                    <a:prstGeom prst="rect">
                      <a:avLst/>
                    </a:prstGeom>
                  </pic:spPr>
                </pic:pic>
              </a:graphicData>
            </a:graphic>
          </wp:inline>
        </w:drawing>
      </w:r>
    </w:p>
    <w:p w:rsidR="003C66D3" w:rsidRDefault="003C66D3" w:rsidP="008F5A78">
      <w:r>
        <w:rPr>
          <w:rFonts w:hint="eastAsia"/>
        </w:rPr>
        <w:t>一旦开始播放声效，会产生很多很多的例程调用。</w:t>
      </w:r>
    </w:p>
    <w:p w:rsidR="00C607CB" w:rsidRPr="00C607CB" w:rsidRDefault="00C607CB" w:rsidP="00C607CB">
      <w:pPr>
        <w:widowControl/>
        <w:shd w:val="clear" w:color="auto" w:fill="F5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C607CB">
        <w:rPr>
          <w:rFonts w:ascii="宋体" w:eastAsia="宋体" w:hAnsi="宋体" w:cs="宋体"/>
          <w:color w:val="000000"/>
          <w:kern w:val="0"/>
          <w:sz w:val="20"/>
          <w:szCs w:val="20"/>
        </w:rPr>
        <w:t xml:space="preserve">&gt; only to check whether the Streaming data passes through this filter or not. </w:t>
      </w:r>
    </w:p>
    <w:p w:rsidR="00C607CB" w:rsidRPr="00C607CB" w:rsidRDefault="00C607CB" w:rsidP="00C607CB">
      <w:pPr>
        <w:widowControl/>
        <w:shd w:val="clear" w:color="auto" w:fill="F5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C607CB">
        <w:rPr>
          <w:rFonts w:ascii="宋体" w:eastAsia="宋体" w:hAnsi="宋体" w:cs="宋体"/>
          <w:color w:val="000000"/>
          <w:kern w:val="0"/>
          <w:sz w:val="20"/>
          <w:szCs w:val="20"/>
        </w:rPr>
        <w:t>For now, I am not particularly interested to process any streaming data.</w:t>
      </w:r>
    </w:p>
    <w:p w:rsidR="00C607CB" w:rsidRPr="00C607CB" w:rsidRDefault="00C607CB" w:rsidP="00C607CB">
      <w:pPr>
        <w:widowControl/>
        <w:shd w:val="clear" w:color="auto" w:fill="F5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p>
    <w:p w:rsidR="00C607CB" w:rsidRPr="00C607CB" w:rsidRDefault="00C607CB" w:rsidP="00C607CB">
      <w:pPr>
        <w:widowControl/>
        <w:shd w:val="clear" w:color="auto" w:fill="F5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C607CB">
        <w:rPr>
          <w:rFonts w:ascii="宋体" w:eastAsia="宋体" w:hAnsi="宋体" w:cs="宋体"/>
          <w:color w:val="000000"/>
          <w:kern w:val="0"/>
          <w:sz w:val="20"/>
          <w:szCs w:val="20"/>
        </w:rPr>
        <w:t>The streaming data will pass through the filter, as URBs (USB request</w:t>
      </w:r>
    </w:p>
    <w:p w:rsidR="00C607CB" w:rsidRPr="00C607CB" w:rsidRDefault="00C607CB" w:rsidP="00C607CB">
      <w:pPr>
        <w:widowControl/>
        <w:shd w:val="clear" w:color="auto" w:fill="F5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C607CB">
        <w:rPr>
          <w:rFonts w:ascii="宋体" w:eastAsia="宋体" w:hAnsi="宋体" w:cs="宋体"/>
          <w:color w:val="000000"/>
          <w:kern w:val="0"/>
          <w:sz w:val="20"/>
          <w:szCs w:val="20"/>
        </w:rPr>
        <w:t>blocks).  URBs are sent as IRP_MJ_INTERNAL_DEVICE_CONTROL requests.  The</w:t>
      </w:r>
    </w:p>
    <w:p w:rsidR="00C607CB" w:rsidRPr="00C607CB" w:rsidRDefault="00C607CB" w:rsidP="00C607CB">
      <w:pPr>
        <w:widowControl/>
        <w:shd w:val="clear" w:color="auto" w:fill="F5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C607CB">
        <w:rPr>
          <w:rFonts w:ascii="宋体" w:eastAsia="宋体" w:hAnsi="宋体" w:cs="宋体"/>
          <w:color w:val="000000"/>
          <w:kern w:val="0"/>
          <w:sz w:val="20"/>
          <w:szCs w:val="20"/>
        </w:rPr>
        <w:t>URB will be for URB_FUNCTION_ISOCH_TRANSFER.</w:t>
      </w:r>
    </w:p>
    <w:p w:rsidR="00C607CB" w:rsidRPr="00C607CB" w:rsidRDefault="00C607CB" w:rsidP="00C607CB">
      <w:pPr>
        <w:widowControl/>
        <w:shd w:val="clear" w:color="auto" w:fill="F5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p>
    <w:p w:rsidR="00C607CB" w:rsidRPr="00C607CB" w:rsidRDefault="00C607CB" w:rsidP="00C607CB">
      <w:pPr>
        <w:widowControl/>
        <w:shd w:val="clear" w:color="auto" w:fill="F5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C607CB">
        <w:rPr>
          <w:rFonts w:ascii="宋体" w:eastAsia="宋体" w:hAnsi="宋体" w:cs="宋体"/>
          <w:color w:val="000000"/>
          <w:kern w:val="0"/>
          <w:sz w:val="20"/>
          <w:szCs w:val="20"/>
        </w:rPr>
        <w:t>What do you plan to do with the video here?  Usbvideo.sys expects to</w:t>
      </w:r>
    </w:p>
    <w:p w:rsidR="00C607CB" w:rsidRPr="00C607CB" w:rsidRDefault="00C607CB" w:rsidP="00C607CB">
      <w:pPr>
        <w:widowControl/>
        <w:shd w:val="clear" w:color="auto" w:fill="F5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0"/>
          <w:szCs w:val="20"/>
        </w:rPr>
      </w:pPr>
      <w:r w:rsidRPr="00C607CB">
        <w:rPr>
          <w:rFonts w:ascii="宋体" w:eastAsia="宋体" w:hAnsi="宋体" w:cs="宋体"/>
          <w:color w:val="000000"/>
          <w:kern w:val="0"/>
          <w:sz w:val="20"/>
          <w:szCs w:val="20"/>
        </w:rPr>
        <w:t>receive USB packets in the UVC format.</w:t>
      </w:r>
    </w:p>
    <w:p w:rsidR="00C607CB" w:rsidRDefault="00C607CB" w:rsidP="00C607CB">
      <w:pPr>
        <w:jc w:val="left"/>
      </w:pPr>
      <w:r>
        <w:rPr>
          <w:rFonts w:hint="eastAsia"/>
        </w:rPr>
        <w:t>现在主要的问题，是如何从众多的</w:t>
      </w:r>
      <w:r>
        <w:rPr>
          <w:rFonts w:hint="eastAsia"/>
        </w:rPr>
        <w:t>General</w:t>
      </w:r>
      <w:r>
        <w:rPr>
          <w:rFonts w:hint="eastAsia"/>
        </w:rPr>
        <w:t>例程中分辨出携带有我们需要的音频信息的调用例程。</w:t>
      </w:r>
    </w:p>
    <w:p w:rsidR="006C5F26" w:rsidRDefault="006C5F26" w:rsidP="00C607CB">
      <w:pPr>
        <w:jc w:val="left"/>
      </w:pPr>
      <w:r>
        <w:rPr>
          <w:rFonts w:hint="eastAsia"/>
        </w:rPr>
        <w:t>这个就得一步一步去细化调用分支，之后在分支中取得具体的信息。</w:t>
      </w:r>
    </w:p>
    <w:p w:rsidR="00C90169" w:rsidRDefault="00C90169" w:rsidP="00C607CB">
      <w:pPr>
        <w:jc w:val="left"/>
        <w:rPr>
          <w:rFonts w:ascii="宋体" w:eastAsia="宋体" w:hAnsi="宋体" w:cs="宋体"/>
          <w:color w:val="000000"/>
          <w:kern w:val="0"/>
          <w:sz w:val="20"/>
          <w:szCs w:val="20"/>
        </w:rPr>
      </w:pPr>
      <w:r>
        <w:rPr>
          <w:rFonts w:hint="eastAsia"/>
        </w:rPr>
        <w:t>可以看到在更改了例程函数之后可以知道大多数的控制例程还是在</w:t>
      </w:r>
      <w:r w:rsidRPr="00C607CB">
        <w:rPr>
          <w:rFonts w:ascii="宋体" w:eastAsia="宋体" w:hAnsi="宋体" w:cs="宋体"/>
          <w:color w:val="000000"/>
          <w:kern w:val="0"/>
          <w:sz w:val="20"/>
          <w:szCs w:val="20"/>
        </w:rPr>
        <w:t>IRP_MJ_INTERNAL_DEVICE_CONTROL</w:t>
      </w:r>
      <w:r>
        <w:rPr>
          <w:rFonts w:ascii="宋体" w:eastAsia="宋体" w:hAnsi="宋体" w:cs="宋体" w:hint="eastAsia"/>
          <w:color w:val="000000"/>
          <w:kern w:val="0"/>
          <w:sz w:val="20"/>
          <w:szCs w:val="20"/>
        </w:rPr>
        <w:t>这个例程里面。</w:t>
      </w:r>
    </w:p>
    <w:p w:rsidR="00DF329C" w:rsidRDefault="00DF329C" w:rsidP="00C607CB">
      <w:pPr>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一个测试声音，总共有53次调用：</w:t>
      </w:r>
    </w:p>
    <w:p w:rsidR="00DF329C" w:rsidRDefault="00DF329C" w:rsidP="00C607CB">
      <w:pPr>
        <w:jc w:val="left"/>
      </w:pPr>
      <w:r>
        <w:rPr>
          <w:noProof/>
        </w:rPr>
        <w:lastRenderedPageBreak/>
        <w:drawing>
          <wp:inline distT="0" distB="0" distL="0" distR="0" wp14:anchorId="59227314" wp14:editId="01948224">
            <wp:extent cx="5274310" cy="3186562"/>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186562"/>
                    </a:xfrm>
                    <a:prstGeom prst="rect">
                      <a:avLst/>
                    </a:prstGeom>
                  </pic:spPr>
                </pic:pic>
              </a:graphicData>
            </a:graphic>
          </wp:inline>
        </w:drawing>
      </w:r>
    </w:p>
    <w:p w:rsidR="00465BD5" w:rsidRDefault="00465BD5" w:rsidP="00C607CB">
      <w:pPr>
        <w:jc w:val="left"/>
      </w:pPr>
      <w:r>
        <w:rPr>
          <w:rFonts w:hint="eastAsia"/>
        </w:rPr>
        <w:t>之后在驱动代码做如下更改</w:t>
      </w:r>
    </w:p>
    <w:p w:rsidR="00465BD5" w:rsidRDefault="00465BD5" w:rsidP="00465BD5">
      <w:pPr>
        <w:jc w:val="left"/>
      </w:pPr>
      <w:r>
        <w:tab/>
        <w:t xml:space="preserve">PIO_STACK_LOCATION stack = </w:t>
      </w:r>
      <w:proofErr w:type="spellStart"/>
      <w:r>
        <w:t>IoGetCurrentIrpStackLocation</w:t>
      </w:r>
      <w:proofErr w:type="spellEnd"/>
      <w:r>
        <w:t>(</w:t>
      </w:r>
      <w:proofErr w:type="spellStart"/>
      <w:r>
        <w:t>Irp</w:t>
      </w:r>
      <w:proofErr w:type="spellEnd"/>
      <w:r>
        <w:t>);</w:t>
      </w:r>
    </w:p>
    <w:p w:rsidR="00465BD5" w:rsidRDefault="00465BD5" w:rsidP="00465BD5">
      <w:pPr>
        <w:jc w:val="left"/>
      </w:pPr>
      <w:r>
        <w:tab/>
        <w:t>NTSTATUS status;</w:t>
      </w:r>
    </w:p>
    <w:p w:rsidR="00465BD5" w:rsidRDefault="00465BD5" w:rsidP="00465BD5">
      <w:pPr>
        <w:jc w:val="left"/>
      </w:pPr>
      <w:r>
        <w:tab/>
        <w:t xml:space="preserve">ULONG </w:t>
      </w:r>
      <w:proofErr w:type="spellStart"/>
      <w:r>
        <w:t>dwControlCode</w:t>
      </w:r>
      <w:proofErr w:type="spellEnd"/>
      <w:r>
        <w:t xml:space="preserve"> = stack-&gt;</w:t>
      </w:r>
      <w:proofErr w:type="spellStart"/>
      <w:r>
        <w:t>Parameters.DeviceIoControl.IoControlCode</w:t>
      </w:r>
      <w:proofErr w:type="spellEnd"/>
      <w:r>
        <w:t>;</w:t>
      </w:r>
    </w:p>
    <w:p w:rsidR="00465BD5" w:rsidRDefault="00465BD5" w:rsidP="00465BD5">
      <w:pPr>
        <w:jc w:val="left"/>
      </w:pPr>
      <w:r>
        <w:tab/>
        <w:t>if(</w:t>
      </w:r>
      <w:proofErr w:type="spellStart"/>
      <w:r>
        <w:t>dwControlCode</w:t>
      </w:r>
      <w:proofErr w:type="spellEnd"/>
      <w:r>
        <w:t xml:space="preserve"> == IOCTL_INTERNAL_USB_SUBMIT_URB)</w:t>
      </w:r>
    </w:p>
    <w:p w:rsidR="00465BD5" w:rsidRDefault="00465BD5" w:rsidP="00465BD5">
      <w:pPr>
        <w:jc w:val="left"/>
      </w:pPr>
      <w:r>
        <w:tab/>
        <w:t>{</w:t>
      </w:r>
    </w:p>
    <w:p w:rsidR="00465BD5" w:rsidRDefault="00465BD5" w:rsidP="00465BD5">
      <w:pPr>
        <w:jc w:val="left"/>
      </w:pPr>
      <w:r>
        <w:tab/>
      </w:r>
      <w:r>
        <w:tab/>
      </w:r>
      <w:proofErr w:type="spellStart"/>
      <w:r>
        <w:t>DbgPrintEx</w:t>
      </w:r>
      <w:proofErr w:type="spellEnd"/>
      <w:r>
        <w:t>(DPFLTR_DEFAULT_ID,DPFLTR_ERROR_LEVEL,"</w:t>
      </w:r>
      <w:proofErr w:type="spellStart"/>
      <w:r>
        <w:t>TransFer</w:t>
      </w:r>
      <w:proofErr w:type="spellEnd"/>
      <w:r>
        <w:t>\n");</w:t>
      </w:r>
    </w:p>
    <w:p w:rsidR="00465BD5" w:rsidRDefault="00465BD5" w:rsidP="00465BD5">
      <w:pPr>
        <w:jc w:val="left"/>
      </w:pPr>
      <w:r>
        <w:tab/>
        <w:t>}</w:t>
      </w:r>
    </w:p>
    <w:p w:rsidR="00465BD5" w:rsidRDefault="00465BD5" w:rsidP="00465BD5">
      <w:pPr>
        <w:jc w:val="left"/>
      </w:pPr>
      <w:r>
        <w:tab/>
        <w:t>else</w:t>
      </w:r>
    </w:p>
    <w:p w:rsidR="00465BD5" w:rsidRDefault="00465BD5" w:rsidP="00465BD5">
      <w:pPr>
        <w:jc w:val="left"/>
      </w:pPr>
      <w:r>
        <w:tab/>
        <w:t>{</w:t>
      </w:r>
    </w:p>
    <w:p w:rsidR="00465BD5" w:rsidRDefault="00465BD5" w:rsidP="00465BD5">
      <w:pPr>
        <w:jc w:val="left"/>
      </w:pPr>
      <w:r>
        <w:tab/>
      </w:r>
      <w:r>
        <w:tab/>
      </w:r>
      <w:proofErr w:type="spellStart"/>
      <w:r>
        <w:t>DbgPrintEx</w:t>
      </w:r>
      <w:proofErr w:type="spellEnd"/>
      <w:r>
        <w:t>(</w:t>
      </w:r>
      <w:proofErr w:type="spellStart"/>
      <w:r>
        <w:t>DPFLTR_DEFAULT_ID,DPFLTR_ERROR_LEVEL,"This</w:t>
      </w:r>
      <w:proofErr w:type="spellEnd"/>
      <w:r>
        <w:t xml:space="preserve"> is Special\n");</w:t>
      </w:r>
    </w:p>
    <w:p w:rsidR="00465BD5" w:rsidRDefault="00465BD5" w:rsidP="00465BD5">
      <w:pPr>
        <w:jc w:val="left"/>
      </w:pPr>
      <w:r>
        <w:tab/>
        <w:t>}</w:t>
      </w:r>
    </w:p>
    <w:p w:rsidR="00465BD5" w:rsidRDefault="00465BD5" w:rsidP="00465BD5">
      <w:pPr>
        <w:jc w:val="left"/>
      </w:pPr>
      <w:r>
        <w:rPr>
          <w:rFonts w:hint="eastAsia"/>
        </w:rPr>
        <w:t>这段代码能够侦测</w:t>
      </w:r>
      <w:r>
        <w:rPr>
          <w:rFonts w:hint="eastAsia"/>
        </w:rPr>
        <w:t>URB</w:t>
      </w:r>
      <w:r>
        <w:rPr>
          <w:rFonts w:hint="eastAsia"/>
        </w:rPr>
        <w:t>的传送情况</w:t>
      </w:r>
      <w:r w:rsidR="00416164">
        <w:rPr>
          <w:rFonts w:hint="eastAsia"/>
        </w:rPr>
        <w:t>。</w:t>
      </w:r>
    </w:p>
    <w:p w:rsidR="00487054" w:rsidRDefault="00487054" w:rsidP="00465BD5">
      <w:pPr>
        <w:jc w:val="left"/>
      </w:pPr>
      <w:r>
        <w:rPr>
          <w:noProof/>
        </w:rPr>
        <w:lastRenderedPageBreak/>
        <w:drawing>
          <wp:inline distT="0" distB="0" distL="0" distR="0" wp14:anchorId="0CE8B4A6" wp14:editId="477BC27C">
            <wp:extent cx="5274310" cy="3186562"/>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186562"/>
                    </a:xfrm>
                    <a:prstGeom prst="rect">
                      <a:avLst/>
                    </a:prstGeom>
                  </pic:spPr>
                </pic:pic>
              </a:graphicData>
            </a:graphic>
          </wp:inline>
        </w:drawing>
      </w:r>
    </w:p>
    <w:p w:rsidR="00487054" w:rsidRDefault="00487054" w:rsidP="00465BD5">
      <w:pPr>
        <w:jc w:val="left"/>
      </w:pPr>
      <w:r>
        <w:rPr>
          <w:rFonts w:hint="eastAsia"/>
        </w:rPr>
        <w:t>最后可以看到</w:t>
      </w:r>
      <w:r>
        <w:rPr>
          <w:rFonts w:hint="eastAsia"/>
        </w:rPr>
        <w:t>Length</w:t>
      </w:r>
      <w:r>
        <w:rPr>
          <w:rFonts w:hint="eastAsia"/>
        </w:rPr>
        <w:t>的信息，还有功能的信息。</w:t>
      </w:r>
    </w:p>
    <w:p w:rsidR="00F03C6D" w:rsidRDefault="00F03C6D" w:rsidP="00465BD5">
      <w:pPr>
        <w:jc w:val="left"/>
      </w:pPr>
      <w:r>
        <w:rPr>
          <w:noProof/>
        </w:rPr>
        <w:drawing>
          <wp:inline distT="0" distB="0" distL="0" distR="0" wp14:anchorId="5837F4A5" wp14:editId="2B4E1E7A">
            <wp:extent cx="5274310" cy="3186562"/>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186562"/>
                    </a:xfrm>
                    <a:prstGeom prst="rect">
                      <a:avLst/>
                    </a:prstGeom>
                  </pic:spPr>
                </pic:pic>
              </a:graphicData>
            </a:graphic>
          </wp:inline>
        </w:drawing>
      </w:r>
    </w:p>
    <w:p w:rsidR="00F03C6D" w:rsidRDefault="00F03C6D" w:rsidP="00465BD5">
      <w:pPr>
        <w:jc w:val="left"/>
        <w:rPr>
          <w:rFonts w:hint="eastAsia"/>
        </w:rPr>
      </w:pPr>
      <w:r>
        <w:rPr>
          <w:rFonts w:hint="eastAsia"/>
        </w:rPr>
        <w:t>可以看到，又都成了</w:t>
      </w:r>
      <w:r>
        <w:rPr>
          <w:rFonts w:hint="eastAsia"/>
        </w:rPr>
        <w:t>Transfer</w:t>
      </w:r>
      <w:r>
        <w:rPr>
          <w:rFonts w:hint="eastAsia"/>
        </w:rPr>
        <w:t>。。。</w:t>
      </w:r>
    </w:p>
    <w:p w:rsidR="005B0EE2" w:rsidRDefault="005B0EE2" w:rsidP="00465BD5">
      <w:pPr>
        <w:jc w:val="left"/>
        <w:rPr>
          <w:rFonts w:hint="eastAsia"/>
        </w:rPr>
      </w:pPr>
      <w:r>
        <w:rPr>
          <w:noProof/>
        </w:rPr>
        <w:drawing>
          <wp:inline distT="0" distB="0" distL="0" distR="0" wp14:anchorId="1090473F" wp14:editId="3AC60DBC">
            <wp:extent cx="5274310" cy="1648222"/>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648222"/>
                    </a:xfrm>
                    <a:prstGeom prst="rect">
                      <a:avLst/>
                    </a:prstGeom>
                  </pic:spPr>
                </pic:pic>
              </a:graphicData>
            </a:graphic>
          </wp:inline>
        </w:drawing>
      </w:r>
    </w:p>
    <w:p w:rsidR="005B0EE2" w:rsidRDefault="005B0EE2" w:rsidP="00465BD5">
      <w:pPr>
        <w:jc w:val="left"/>
        <w:rPr>
          <w:rFonts w:hint="eastAsia"/>
        </w:rPr>
      </w:pPr>
      <w:r>
        <w:rPr>
          <w:rFonts w:hint="eastAsia"/>
        </w:rPr>
        <w:lastRenderedPageBreak/>
        <w:t>可以看到最后同步传输时候的</w:t>
      </w:r>
      <w:r>
        <w:rPr>
          <w:rFonts w:hint="eastAsia"/>
        </w:rPr>
        <w:t>function</w:t>
      </w:r>
      <w:r>
        <w:rPr>
          <w:rFonts w:hint="eastAsia"/>
        </w:rPr>
        <w:t>为</w:t>
      </w:r>
      <w:r>
        <w:rPr>
          <w:rFonts w:hint="eastAsia"/>
        </w:rPr>
        <w:t>10</w:t>
      </w:r>
      <w:r>
        <w:rPr>
          <w:rFonts w:hint="eastAsia"/>
        </w:rPr>
        <w:t>。</w:t>
      </w:r>
      <w:r w:rsidR="00CE1053">
        <w:rPr>
          <w:rFonts w:hint="eastAsia"/>
        </w:rPr>
        <w:t>长度为</w:t>
      </w:r>
      <w:r w:rsidR="00CE1053">
        <w:rPr>
          <w:rFonts w:hint="eastAsia"/>
        </w:rPr>
        <w:t>216</w:t>
      </w:r>
      <w:r w:rsidR="00CE1053">
        <w:rPr>
          <w:rFonts w:hint="eastAsia"/>
        </w:rPr>
        <w:t>。具体应该还牵扯到</w:t>
      </w:r>
      <w:proofErr w:type="spellStart"/>
      <w:r w:rsidR="00CE1053">
        <w:rPr>
          <w:rFonts w:hint="eastAsia"/>
        </w:rPr>
        <w:t>usb</w:t>
      </w:r>
      <w:proofErr w:type="spellEnd"/>
      <w:r w:rsidR="00CE1053">
        <w:rPr>
          <w:rFonts w:hint="eastAsia"/>
        </w:rPr>
        <w:t>的标准。</w:t>
      </w:r>
    </w:p>
    <w:p w:rsidR="00CE1053" w:rsidRDefault="00CE1053" w:rsidP="00465BD5">
      <w:pPr>
        <w:jc w:val="left"/>
        <w:rPr>
          <w:rFonts w:hint="eastAsia"/>
        </w:rPr>
      </w:pPr>
      <w:r>
        <w:rPr>
          <w:noProof/>
        </w:rPr>
        <w:drawing>
          <wp:inline distT="0" distB="0" distL="0" distR="0" wp14:anchorId="59084887" wp14:editId="1CCAC7A8">
            <wp:extent cx="5274310" cy="3186562"/>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186562"/>
                    </a:xfrm>
                    <a:prstGeom prst="rect">
                      <a:avLst/>
                    </a:prstGeom>
                  </pic:spPr>
                </pic:pic>
              </a:graphicData>
            </a:graphic>
          </wp:inline>
        </w:drawing>
      </w:r>
    </w:p>
    <w:p w:rsidR="00CE1053" w:rsidRDefault="00CE1053" w:rsidP="00465BD5">
      <w:pPr>
        <w:jc w:val="left"/>
        <w:rPr>
          <w:rFonts w:hint="eastAsia"/>
        </w:rPr>
      </w:pPr>
      <w:r>
        <w:rPr>
          <w:rFonts w:hint="eastAsia"/>
        </w:rPr>
        <w:t>调节音量时</w:t>
      </w:r>
      <w:r>
        <w:rPr>
          <w:rFonts w:hint="eastAsia"/>
        </w:rPr>
        <w:t>URB</w:t>
      </w:r>
      <w:r>
        <w:rPr>
          <w:rFonts w:hint="eastAsia"/>
        </w:rPr>
        <w:t>的</w:t>
      </w:r>
      <w:r>
        <w:rPr>
          <w:rFonts w:hint="eastAsia"/>
        </w:rPr>
        <w:t>Function Code</w:t>
      </w:r>
      <w:r>
        <w:rPr>
          <w:rFonts w:hint="eastAsia"/>
        </w:rPr>
        <w:t>为</w:t>
      </w:r>
      <w:r>
        <w:rPr>
          <w:rFonts w:hint="eastAsia"/>
        </w:rPr>
        <w:t>27</w:t>
      </w:r>
      <w:r>
        <w:rPr>
          <w:rFonts w:hint="eastAsia"/>
        </w:rPr>
        <w:t>。</w:t>
      </w:r>
    </w:p>
    <w:p w:rsidR="001F486F" w:rsidRDefault="001F486F" w:rsidP="00465BD5">
      <w:pPr>
        <w:jc w:val="left"/>
        <w:rPr>
          <w:rFonts w:hint="eastAsia"/>
        </w:rPr>
      </w:pPr>
      <w:r>
        <w:rPr>
          <w:rFonts w:hint="eastAsia"/>
        </w:rPr>
        <w:t>最后查询官方文档，可以得到</w:t>
      </w:r>
      <w:r>
        <w:rPr>
          <w:rFonts w:hint="eastAsia"/>
        </w:rPr>
        <w:t>URB</w:t>
      </w:r>
      <w:r>
        <w:rPr>
          <w:rFonts w:hint="eastAsia"/>
        </w:rPr>
        <w:t>的具体声明。</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proofErr w:type="spellStart"/>
      <w:r w:rsidRPr="001F486F">
        <w:rPr>
          <w:rFonts w:ascii="Consolas" w:eastAsia="宋体" w:hAnsi="Consolas" w:cs="Consolas"/>
          <w:color w:val="000000"/>
          <w:kern w:val="0"/>
          <w:sz w:val="18"/>
          <w:szCs w:val="18"/>
        </w:rPr>
        <w:t>typedef</w:t>
      </w:r>
      <w:proofErr w:type="spellEnd"/>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_URB {</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union {</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URB_HEADER  </w:t>
      </w:r>
      <w:proofErr w:type="spellStart"/>
      <w:r w:rsidRPr="001F486F">
        <w:rPr>
          <w:rFonts w:ascii="Consolas" w:eastAsia="宋体" w:hAnsi="Consolas" w:cs="Consolas"/>
          <w:color w:val="000000"/>
          <w:kern w:val="0"/>
          <w:sz w:val="18"/>
          <w:szCs w:val="18"/>
        </w:rPr>
        <w:t>UrbHeader</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URB_SELECT_INTERFACE  </w:t>
      </w:r>
      <w:proofErr w:type="spellStart"/>
      <w:r w:rsidRPr="001F486F">
        <w:rPr>
          <w:rFonts w:ascii="Consolas" w:eastAsia="宋体" w:hAnsi="Consolas" w:cs="Consolas"/>
          <w:color w:val="000000"/>
          <w:kern w:val="0"/>
          <w:sz w:val="18"/>
          <w:szCs w:val="18"/>
        </w:rPr>
        <w:t>UrbSelectInterface</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URB_SELECT_CONFIGURATION  </w:t>
      </w:r>
      <w:proofErr w:type="spellStart"/>
      <w:r w:rsidRPr="001F486F">
        <w:rPr>
          <w:rFonts w:ascii="Consolas" w:eastAsia="宋体" w:hAnsi="Consolas" w:cs="Consolas"/>
          <w:color w:val="000000"/>
          <w:kern w:val="0"/>
          <w:sz w:val="18"/>
          <w:szCs w:val="18"/>
        </w:rPr>
        <w:t>UrbSelectConfiguration</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URB_PIPE_REQUEST  </w:t>
      </w:r>
      <w:proofErr w:type="spellStart"/>
      <w:r w:rsidRPr="001F486F">
        <w:rPr>
          <w:rFonts w:ascii="Consolas" w:eastAsia="宋体" w:hAnsi="Consolas" w:cs="Consolas"/>
          <w:color w:val="000000"/>
          <w:kern w:val="0"/>
          <w:sz w:val="18"/>
          <w:szCs w:val="18"/>
        </w:rPr>
        <w:t>UrbPipeRequest</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URB_FRAME_LENGTH_CONTROL  </w:t>
      </w:r>
      <w:proofErr w:type="spellStart"/>
      <w:r w:rsidRPr="001F486F">
        <w:rPr>
          <w:rFonts w:ascii="Consolas" w:eastAsia="宋体" w:hAnsi="Consolas" w:cs="Consolas"/>
          <w:color w:val="000000"/>
          <w:kern w:val="0"/>
          <w:sz w:val="18"/>
          <w:szCs w:val="18"/>
        </w:rPr>
        <w:t>UrbFrameLengthControl</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URB_GET_FRAME_LENGTH  </w:t>
      </w:r>
      <w:proofErr w:type="spellStart"/>
      <w:r w:rsidRPr="001F486F">
        <w:rPr>
          <w:rFonts w:ascii="Consolas" w:eastAsia="宋体" w:hAnsi="Consolas" w:cs="Consolas"/>
          <w:color w:val="000000"/>
          <w:kern w:val="0"/>
          <w:sz w:val="18"/>
          <w:szCs w:val="18"/>
        </w:rPr>
        <w:t>UrbGetFrameLength</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URB_SET_FRAME_LENGTH  </w:t>
      </w:r>
      <w:proofErr w:type="spellStart"/>
      <w:r w:rsidRPr="001F486F">
        <w:rPr>
          <w:rFonts w:ascii="Consolas" w:eastAsia="宋体" w:hAnsi="Consolas" w:cs="Consolas"/>
          <w:color w:val="000000"/>
          <w:kern w:val="0"/>
          <w:sz w:val="18"/>
          <w:szCs w:val="18"/>
        </w:rPr>
        <w:t>UrbSetFrameLength</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URB_GET_CURRENT_FRAME_NUMBER  </w:t>
      </w:r>
      <w:proofErr w:type="spellStart"/>
      <w:r w:rsidRPr="001F486F">
        <w:rPr>
          <w:rFonts w:ascii="Consolas" w:eastAsia="宋体" w:hAnsi="Consolas" w:cs="Consolas"/>
          <w:color w:val="000000"/>
          <w:kern w:val="0"/>
          <w:sz w:val="18"/>
          <w:szCs w:val="18"/>
        </w:rPr>
        <w:t>UrbGetCurrentFrameNumber</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URB_CONTROL_TRANSFER  </w:t>
      </w:r>
      <w:proofErr w:type="spellStart"/>
      <w:r w:rsidRPr="001F486F">
        <w:rPr>
          <w:rFonts w:ascii="Consolas" w:eastAsia="宋体" w:hAnsi="Consolas" w:cs="Consolas"/>
          <w:color w:val="000000"/>
          <w:kern w:val="0"/>
          <w:sz w:val="18"/>
          <w:szCs w:val="18"/>
        </w:rPr>
        <w:t>UrbControlTransfer</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URB_CONTROL_TRANSFER_EX  </w:t>
      </w:r>
      <w:proofErr w:type="spellStart"/>
      <w:r w:rsidRPr="001F486F">
        <w:rPr>
          <w:rFonts w:ascii="Consolas" w:eastAsia="宋体" w:hAnsi="Consolas" w:cs="Consolas"/>
          <w:color w:val="000000"/>
          <w:kern w:val="0"/>
          <w:sz w:val="18"/>
          <w:szCs w:val="18"/>
        </w:rPr>
        <w:t>UrbControlTransferEx</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URB_CONTROL_TRANSFER_EX  </w:t>
      </w:r>
      <w:proofErr w:type="spellStart"/>
      <w:r w:rsidRPr="001F486F">
        <w:rPr>
          <w:rFonts w:ascii="Consolas" w:eastAsia="宋体" w:hAnsi="Consolas" w:cs="Consolas"/>
          <w:color w:val="000000"/>
          <w:kern w:val="0"/>
          <w:sz w:val="18"/>
          <w:szCs w:val="18"/>
        </w:rPr>
        <w:t>UrbControlTransferEx</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URB_BULK_OR_INTERRUPT_TRANSFER  </w:t>
      </w:r>
      <w:proofErr w:type="spellStart"/>
      <w:r w:rsidRPr="001F486F">
        <w:rPr>
          <w:rFonts w:ascii="Consolas" w:eastAsia="宋体" w:hAnsi="Consolas" w:cs="Consolas"/>
          <w:color w:val="000000"/>
          <w:kern w:val="0"/>
          <w:sz w:val="18"/>
          <w:szCs w:val="18"/>
        </w:rPr>
        <w:t>UrbBulkOrInterruptTransfer</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URB_ISOCH_TRANSFER  </w:t>
      </w:r>
      <w:proofErr w:type="spellStart"/>
      <w:r w:rsidRPr="001F486F">
        <w:rPr>
          <w:rFonts w:ascii="Consolas" w:eastAsia="宋体" w:hAnsi="Consolas" w:cs="Consolas"/>
          <w:color w:val="000000"/>
          <w:kern w:val="0"/>
          <w:sz w:val="18"/>
          <w:szCs w:val="18"/>
        </w:rPr>
        <w:t>UrbIsochronousTransfer</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URB_CONTROL_DESCRIPTOR_REQUEST  </w:t>
      </w:r>
      <w:proofErr w:type="spellStart"/>
      <w:r w:rsidRPr="001F486F">
        <w:rPr>
          <w:rFonts w:ascii="Consolas" w:eastAsia="宋体" w:hAnsi="Consolas" w:cs="Consolas"/>
          <w:color w:val="000000"/>
          <w:kern w:val="0"/>
          <w:sz w:val="18"/>
          <w:szCs w:val="18"/>
        </w:rPr>
        <w:t>UrbControlDescriptorRequest</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URB_CONTROL_GET_STATUS_REQUEST  </w:t>
      </w:r>
      <w:proofErr w:type="spellStart"/>
      <w:r w:rsidRPr="001F486F">
        <w:rPr>
          <w:rFonts w:ascii="Consolas" w:eastAsia="宋体" w:hAnsi="Consolas" w:cs="Consolas"/>
          <w:color w:val="000000"/>
          <w:kern w:val="0"/>
          <w:sz w:val="18"/>
          <w:szCs w:val="18"/>
        </w:rPr>
        <w:t>UrbControlGetStatusRequest</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URB_CONTROL_FEATURE_REQUEST  </w:t>
      </w:r>
      <w:proofErr w:type="spellStart"/>
      <w:r w:rsidRPr="001F486F">
        <w:rPr>
          <w:rFonts w:ascii="Consolas" w:eastAsia="宋体" w:hAnsi="Consolas" w:cs="Consolas"/>
          <w:color w:val="000000"/>
          <w:kern w:val="0"/>
          <w:sz w:val="18"/>
          <w:szCs w:val="18"/>
        </w:rPr>
        <w:t>UrbControlFeatureRequest</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URB_CONTROL_VENDOR_OR_CLASS_REQUEST  </w:t>
      </w:r>
      <w:proofErr w:type="spellStart"/>
      <w:r w:rsidRPr="001F486F">
        <w:rPr>
          <w:rFonts w:ascii="Consolas" w:eastAsia="宋体" w:hAnsi="Consolas" w:cs="Consolas"/>
          <w:color w:val="000000"/>
          <w:kern w:val="0"/>
          <w:sz w:val="18"/>
          <w:szCs w:val="18"/>
        </w:rPr>
        <w:t>UrbControlVendorClassRequest</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URB_CONTROL_GET_INTERFACE_REQUEST  </w:t>
      </w:r>
      <w:proofErr w:type="spellStart"/>
      <w:r w:rsidRPr="001F486F">
        <w:rPr>
          <w:rFonts w:ascii="Consolas" w:eastAsia="宋体" w:hAnsi="Consolas" w:cs="Consolas"/>
          <w:color w:val="000000"/>
          <w:kern w:val="0"/>
          <w:sz w:val="18"/>
          <w:szCs w:val="18"/>
        </w:rPr>
        <w:t>UrbControlGetInterfaceRequest</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URB_CONTROL_GET_CONFIGURATION_REQUEST  </w:t>
      </w:r>
      <w:proofErr w:type="spellStart"/>
      <w:r w:rsidRPr="001F486F">
        <w:rPr>
          <w:rFonts w:ascii="Consolas" w:eastAsia="宋体" w:hAnsi="Consolas" w:cs="Consolas"/>
          <w:color w:val="000000"/>
          <w:kern w:val="0"/>
          <w:sz w:val="18"/>
          <w:szCs w:val="18"/>
        </w:rPr>
        <w:t>UrbControlGetConfigurationRequest</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URB_OS_FEATURE_DESCRIPTOR_REQUEST  </w:t>
      </w:r>
      <w:proofErr w:type="spellStart"/>
      <w:r w:rsidRPr="001F486F">
        <w:rPr>
          <w:rFonts w:ascii="Consolas" w:eastAsia="宋体" w:hAnsi="Consolas" w:cs="Consolas"/>
          <w:color w:val="000000"/>
          <w:kern w:val="0"/>
          <w:sz w:val="18"/>
          <w:szCs w:val="18"/>
        </w:rPr>
        <w:t>UrbOSFeatureDescriptorRequest</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roofErr w:type="spellStart"/>
      <w:r w:rsidRPr="001F486F">
        <w:rPr>
          <w:rFonts w:ascii="Consolas" w:eastAsia="宋体" w:hAnsi="Consolas" w:cs="Consolas"/>
          <w:color w:val="000000"/>
          <w:kern w:val="0"/>
          <w:sz w:val="18"/>
          <w:szCs w:val="18"/>
        </w:rPr>
        <w:t>struct</w:t>
      </w:r>
      <w:proofErr w:type="spellEnd"/>
      <w:r w:rsidRPr="001F486F">
        <w:rPr>
          <w:rFonts w:ascii="Consolas" w:eastAsia="宋体" w:hAnsi="Consolas" w:cs="Consolas"/>
          <w:color w:val="000000"/>
          <w:kern w:val="0"/>
          <w:sz w:val="18"/>
          <w:szCs w:val="18"/>
        </w:rPr>
        <w:t xml:space="preserve"> URB_OPEN_STATIC_STREAMS  </w:t>
      </w:r>
      <w:proofErr w:type="spellStart"/>
      <w:r w:rsidRPr="001F486F">
        <w:rPr>
          <w:rFonts w:ascii="Consolas" w:eastAsia="宋体" w:hAnsi="Consolas" w:cs="Consolas"/>
          <w:color w:val="000000"/>
          <w:kern w:val="0"/>
          <w:sz w:val="18"/>
          <w:szCs w:val="18"/>
        </w:rPr>
        <w:t>UrbOpenStaticStreams</w:t>
      </w:r>
      <w:proofErr w:type="spellEnd"/>
      <w:r w:rsidRPr="001F486F">
        <w:rPr>
          <w:rFonts w:ascii="Consolas" w:eastAsia="宋体" w:hAnsi="Consolas" w:cs="Consolas"/>
          <w:color w:val="000000"/>
          <w:kern w:val="0"/>
          <w:sz w:val="18"/>
          <w:szCs w:val="18"/>
        </w:rPr>
        <w:t>;</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t xml:space="preserve">  };</w:t>
      </w:r>
    </w:p>
    <w:p w:rsidR="001F486F" w:rsidRPr="001F486F" w:rsidRDefault="001F486F" w:rsidP="001F486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000000"/>
          <w:kern w:val="0"/>
          <w:sz w:val="18"/>
          <w:szCs w:val="18"/>
        </w:rPr>
      </w:pPr>
      <w:r w:rsidRPr="001F486F">
        <w:rPr>
          <w:rFonts w:ascii="Consolas" w:eastAsia="宋体" w:hAnsi="Consolas" w:cs="Consolas"/>
          <w:color w:val="000000"/>
          <w:kern w:val="0"/>
          <w:sz w:val="18"/>
          <w:szCs w:val="18"/>
        </w:rPr>
        <w:lastRenderedPageBreak/>
        <w:t>} URB, *PURB;</w:t>
      </w:r>
    </w:p>
    <w:p w:rsidR="001F486F" w:rsidRDefault="00D87C8D" w:rsidP="00465BD5">
      <w:pPr>
        <w:jc w:val="left"/>
        <w:rPr>
          <w:rFonts w:hint="eastAsia"/>
        </w:rPr>
      </w:pPr>
      <w:r>
        <w:rPr>
          <w:rFonts w:hint="eastAsia"/>
        </w:rPr>
        <w:t>可以看成为一个联合体。</w:t>
      </w:r>
    </w:p>
    <w:p w:rsidR="00682D94" w:rsidRDefault="00682D94" w:rsidP="00682D94">
      <w:pPr>
        <w:rPr>
          <w:rFonts w:ascii="Segoe UI" w:hAnsi="Segoe UI" w:cs="Segoe UI"/>
          <w:color w:val="000000"/>
          <w:sz w:val="18"/>
          <w:szCs w:val="18"/>
        </w:rPr>
      </w:pPr>
      <w:r>
        <w:rPr>
          <w:rStyle w:val="a7"/>
          <w:rFonts w:ascii="Segoe UI" w:hAnsi="Segoe UI" w:cs="Segoe UI"/>
          <w:color w:val="000000"/>
          <w:sz w:val="18"/>
          <w:szCs w:val="18"/>
        </w:rPr>
        <w:t>Function</w:t>
      </w:r>
    </w:p>
    <w:p w:rsidR="00682D94" w:rsidRDefault="00682D94" w:rsidP="00682D94">
      <w:pPr>
        <w:pStyle w:val="a8"/>
        <w:spacing w:before="0" w:beforeAutospacing="0" w:after="0" w:afterAutospacing="0" w:line="270" w:lineRule="atLeast"/>
        <w:ind w:left="720"/>
        <w:rPr>
          <w:rFonts w:ascii="Segoe UI" w:hAnsi="Segoe UI" w:cs="Segoe UI"/>
          <w:color w:val="2A2A2A"/>
          <w:sz w:val="18"/>
          <w:szCs w:val="18"/>
        </w:rPr>
      </w:pPr>
      <w:r>
        <w:rPr>
          <w:rFonts w:ascii="Segoe UI" w:hAnsi="Segoe UI" w:cs="Segoe UI"/>
          <w:color w:val="2A2A2A"/>
          <w:sz w:val="18"/>
          <w:szCs w:val="18"/>
        </w:rPr>
        <w:t>Specifies a numeric code indicating the requested operation for this URB. One of the following values must be set:</w:t>
      </w:r>
    </w:p>
    <w:tbl>
      <w:tblPr>
        <w:tblW w:w="0" w:type="auto"/>
        <w:tblInd w:w="720" w:type="dxa"/>
        <w:tblCellMar>
          <w:top w:w="300" w:type="dxa"/>
          <w:left w:w="15" w:type="dxa"/>
          <w:bottom w:w="300" w:type="dxa"/>
          <w:right w:w="15" w:type="dxa"/>
        </w:tblCellMar>
        <w:tblLook w:val="04A0" w:firstRow="1" w:lastRow="0" w:firstColumn="1" w:lastColumn="0" w:noHBand="0" w:noVBand="1"/>
      </w:tblPr>
      <w:tblGrid>
        <w:gridCol w:w="4191"/>
        <w:gridCol w:w="3635"/>
      </w:tblGrid>
      <w:tr w:rsidR="00682D94" w:rsidTr="00682D94">
        <w:tc>
          <w:tcPr>
            <w:tcW w:w="0" w:type="auto"/>
            <w:tcBorders>
              <w:bottom w:val="single" w:sz="6" w:space="0" w:color="DBDBDB"/>
            </w:tcBorders>
            <w:shd w:val="clear" w:color="auto" w:fill="EDEDED"/>
            <w:tcMar>
              <w:top w:w="150" w:type="dxa"/>
              <w:left w:w="120" w:type="dxa"/>
              <w:bottom w:w="150" w:type="dxa"/>
              <w:right w:w="120" w:type="dxa"/>
            </w:tcMar>
            <w:vAlign w:val="center"/>
            <w:hideMark/>
          </w:tcPr>
          <w:p w:rsidR="00682D94" w:rsidRDefault="00682D94">
            <w:pPr>
              <w:spacing w:before="150" w:after="150"/>
              <w:ind w:left="150" w:right="150"/>
              <w:rPr>
                <w:rFonts w:ascii="宋体" w:eastAsia="宋体" w:hAnsi="宋体" w:cs="宋体"/>
                <w:b/>
                <w:bCs/>
                <w:color w:val="707070"/>
                <w:sz w:val="24"/>
                <w:szCs w:val="24"/>
              </w:rPr>
            </w:pPr>
            <w:r>
              <w:rPr>
                <w:b/>
                <w:bCs/>
                <w:color w:val="707070"/>
              </w:rPr>
              <w:t>Value</w:t>
            </w:r>
          </w:p>
        </w:tc>
        <w:tc>
          <w:tcPr>
            <w:tcW w:w="0" w:type="auto"/>
            <w:tcBorders>
              <w:bottom w:val="single" w:sz="6" w:space="0" w:color="DBDBDB"/>
            </w:tcBorders>
            <w:shd w:val="clear" w:color="auto" w:fill="EDEDED"/>
            <w:tcMar>
              <w:top w:w="150" w:type="dxa"/>
              <w:left w:w="120" w:type="dxa"/>
              <w:bottom w:w="150" w:type="dxa"/>
              <w:right w:w="120" w:type="dxa"/>
            </w:tcMar>
            <w:vAlign w:val="center"/>
            <w:hideMark/>
          </w:tcPr>
          <w:p w:rsidR="00682D94" w:rsidRDefault="00682D94">
            <w:pPr>
              <w:spacing w:before="150" w:after="150"/>
              <w:ind w:left="150" w:right="150"/>
              <w:rPr>
                <w:rFonts w:ascii="宋体" w:eastAsia="宋体" w:hAnsi="宋体" w:cs="宋体"/>
                <w:b/>
                <w:bCs/>
                <w:color w:val="707070"/>
                <w:sz w:val="24"/>
                <w:szCs w:val="24"/>
              </w:rPr>
            </w:pPr>
            <w:r>
              <w:rPr>
                <w:b/>
                <w:bCs/>
                <w:color w:val="707070"/>
              </w:rPr>
              <w:t>Meaning</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URB_FUNCTION_SELECT_CONFIGURATION</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Indicates to the host controller driver that a configuration is to be selected. If set, the URB is used with</w:t>
            </w:r>
            <w:r>
              <w:rPr>
                <w:rStyle w:val="apple-converted-space"/>
                <w:color w:val="2A2A2A"/>
              </w:rPr>
              <w:t> </w:t>
            </w:r>
            <w:hyperlink r:id="rId38" w:history="1">
              <w:r>
                <w:rPr>
                  <w:rStyle w:val="a7"/>
                  <w:color w:val="03697A"/>
                </w:rPr>
                <w:t>_URB_SELECT_CONFIGURATION</w:t>
              </w:r>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URB_FUNCTION_SELECT_INTERFACE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Indicates to the host controller driver that an alternate interface setting is being selected for an interface. If set, the URB is used with</w:t>
            </w:r>
            <w:r>
              <w:rPr>
                <w:rStyle w:val="apple-converted-space"/>
                <w:color w:val="2A2A2A"/>
              </w:rPr>
              <w:t> </w:t>
            </w:r>
            <w:hyperlink r:id="rId39" w:history="1">
              <w:r>
                <w:rPr>
                  <w:rStyle w:val="a7"/>
                  <w:color w:val="03697A"/>
                </w:rPr>
                <w:t>_URB_SELECT_INTERFACE</w:t>
              </w:r>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URB_FUNCTION_ABORT_PIPE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Indicates that all outstanding requests for a pipe should be canceled. If set, the URB is used </w:t>
            </w:r>
            <w:proofErr w:type="spellStart"/>
            <w:r>
              <w:rPr>
                <w:color w:val="2A2A2A"/>
              </w:rPr>
              <w:t>with</w:t>
            </w:r>
            <w:hyperlink r:id="rId40" w:history="1">
              <w:r>
                <w:rPr>
                  <w:rStyle w:val="a7"/>
                  <w:color w:val="03697A"/>
                </w:rPr>
                <w:t>_URB_PIPE_REQUEST</w:t>
              </w:r>
              <w:proofErr w:type="spellEnd"/>
            </w:hyperlink>
            <w:r>
              <w:rPr>
                <w:rStyle w:val="apple-converted-space"/>
                <w:color w:val="2A2A2A"/>
              </w:rPr>
              <w:t> </w:t>
            </w:r>
            <w:r>
              <w:rPr>
                <w:color w:val="2A2A2A"/>
              </w:rPr>
              <w:t>as the data structure. This general-purpose request enables a client to cancel any pending transfers for the specified pipe. Pipe state and endpoint state are unaffected. The abort request might complete before all outstanding requests have completed. Do</w:t>
            </w:r>
            <w:r>
              <w:rPr>
                <w:rStyle w:val="apple-converted-space"/>
                <w:color w:val="2A2A2A"/>
              </w:rPr>
              <w:t> </w:t>
            </w:r>
            <w:r>
              <w:rPr>
                <w:rStyle w:val="a9"/>
                <w:color w:val="2A2A2A"/>
              </w:rPr>
              <w:t>not</w:t>
            </w:r>
            <w:r>
              <w:rPr>
                <w:rStyle w:val="apple-converted-space"/>
                <w:color w:val="2A2A2A"/>
              </w:rPr>
              <w:t> </w:t>
            </w:r>
            <w:r>
              <w:rPr>
                <w:color w:val="2A2A2A"/>
              </w:rPr>
              <w:t xml:space="preserve">assume that completion of the abort </w:t>
            </w:r>
            <w:r>
              <w:rPr>
                <w:color w:val="2A2A2A"/>
              </w:rPr>
              <w:lastRenderedPageBreak/>
              <w:t>request implies that all other outstanding requests have completed.</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URB_FUNCTION_TAKE_FRAME_LENGTH_CONTROL</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This URB function is</w:t>
            </w:r>
            <w:r>
              <w:rPr>
                <w:rStyle w:val="apple-converted-space"/>
                <w:color w:val="2A2A2A"/>
              </w:rPr>
              <w:t> </w:t>
            </w:r>
            <w:r>
              <w:rPr>
                <w:rStyle w:val="a7"/>
                <w:color w:val="2A2A2A"/>
              </w:rPr>
              <w:t>deprecated</w:t>
            </w:r>
            <w:r>
              <w:rPr>
                <w:rStyle w:val="apple-converted-space"/>
                <w:color w:val="2A2A2A"/>
              </w:rPr>
              <w:t> </w:t>
            </w:r>
            <w:r>
              <w:rPr>
                <w:color w:val="2A2A2A"/>
              </w:rPr>
              <w:t>in Windows 2000 and later operating systems and is not supported by Microsoft. Do not use. If you specify this function with an URB request, the request will fail and the system will report an error.</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URB_FUNCTION_RELEASE_FRAME_LENGTH_CONTROL</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This URB function is</w:t>
            </w:r>
            <w:r>
              <w:rPr>
                <w:rStyle w:val="apple-converted-space"/>
                <w:color w:val="2A2A2A"/>
              </w:rPr>
              <w:t> </w:t>
            </w:r>
            <w:r>
              <w:rPr>
                <w:rStyle w:val="a7"/>
                <w:color w:val="2A2A2A"/>
              </w:rPr>
              <w:t>deprecated</w:t>
            </w:r>
            <w:r>
              <w:rPr>
                <w:rStyle w:val="apple-converted-space"/>
                <w:color w:val="2A2A2A"/>
              </w:rPr>
              <w:t> </w:t>
            </w:r>
            <w:r>
              <w:rPr>
                <w:color w:val="2A2A2A"/>
              </w:rPr>
              <w:t>in Windows 2000 and later operating systems and is not supported by Microsoft. Do not use. If you specify this function with an URB request, the request will fail and the system will report an error.</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URB_FUNCTION_GET_FRAME_LENGTH</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This URB function is</w:t>
            </w:r>
            <w:r>
              <w:rPr>
                <w:rStyle w:val="apple-converted-space"/>
                <w:color w:val="2A2A2A"/>
              </w:rPr>
              <w:t> </w:t>
            </w:r>
            <w:r>
              <w:rPr>
                <w:rStyle w:val="a7"/>
                <w:color w:val="2A2A2A"/>
              </w:rPr>
              <w:t>deprecated</w:t>
            </w:r>
            <w:r>
              <w:rPr>
                <w:rStyle w:val="apple-converted-space"/>
                <w:color w:val="2A2A2A"/>
              </w:rPr>
              <w:t> </w:t>
            </w:r>
            <w:r>
              <w:rPr>
                <w:color w:val="2A2A2A"/>
              </w:rPr>
              <w:t>in Windows 2000 and later operating systems and is not supported by Microsoft. Do not use. If you use this function with a URB request, the request will fail and the system will report an error.</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URB_FUNCTION_SET_FRAME_LENGTH</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This URB function is</w:t>
            </w:r>
            <w:r>
              <w:rPr>
                <w:rStyle w:val="apple-converted-space"/>
                <w:color w:val="2A2A2A"/>
              </w:rPr>
              <w:t> </w:t>
            </w:r>
            <w:r>
              <w:rPr>
                <w:rStyle w:val="a7"/>
                <w:color w:val="2A2A2A"/>
              </w:rPr>
              <w:t>deprecated</w:t>
            </w:r>
            <w:r>
              <w:rPr>
                <w:rStyle w:val="apple-converted-space"/>
                <w:color w:val="2A2A2A"/>
              </w:rPr>
              <w:t> </w:t>
            </w:r>
            <w:r>
              <w:rPr>
                <w:color w:val="2A2A2A"/>
              </w:rPr>
              <w:t xml:space="preserve">in Windows 2000 and later operating systems and is not supported by Microsoft. Do not use. If you use it with </w:t>
            </w:r>
            <w:r>
              <w:rPr>
                <w:color w:val="2A2A2A"/>
              </w:rPr>
              <w:lastRenderedPageBreak/>
              <w:t>a URB request, the request will fail and the system will report an error.</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URB_FUNCTION_GET_CURRENT_FRAME_NUMBER</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Requests the current frame number from the host controller driver. If set, the URB is used </w:t>
            </w:r>
            <w:proofErr w:type="spellStart"/>
            <w:r>
              <w:rPr>
                <w:color w:val="2A2A2A"/>
              </w:rPr>
              <w:t>with</w:t>
            </w:r>
            <w:hyperlink r:id="rId41" w:history="1">
              <w:r>
                <w:rPr>
                  <w:rStyle w:val="a7"/>
                  <w:color w:val="03697A"/>
                </w:rPr>
                <w:t>_URB_GET_CURRENT_FRAME_NUMBER</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URB_FUNCTION_CONTROL_TRANSFER</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Transfers data to or from a control pipe. If set, the URB is used with</w:t>
            </w:r>
            <w:r>
              <w:rPr>
                <w:rStyle w:val="apple-converted-space"/>
                <w:color w:val="2A2A2A"/>
              </w:rPr>
              <w:t> </w:t>
            </w:r>
            <w:hyperlink r:id="rId42" w:history="1">
              <w:r>
                <w:rPr>
                  <w:rStyle w:val="a7"/>
                  <w:color w:val="03697A"/>
                </w:rPr>
                <w:t>_URB_CONTROL_TRANSFER</w:t>
              </w:r>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URB_FUNCTION_CONTROL_TRANSFER_EX</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Transfers data to or from a control pipe without a time limit specified by a timeout value. If set, the URB is used with</w:t>
            </w:r>
            <w:r>
              <w:rPr>
                <w:rStyle w:val="apple-converted-space"/>
                <w:color w:val="2A2A2A"/>
              </w:rPr>
              <w:t> </w:t>
            </w:r>
            <w:hyperlink r:id="rId43" w:history="1">
              <w:r>
                <w:rPr>
                  <w:rStyle w:val="a7"/>
                  <w:color w:val="03697A"/>
                </w:rPr>
                <w:t>URB_CONTROL_TRANSFER_EX</w:t>
              </w:r>
            </w:hyperlink>
            <w:r>
              <w:rPr>
                <w:rStyle w:val="apple-converted-space"/>
                <w:color w:val="2A2A2A"/>
              </w:rPr>
              <w:t> </w:t>
            </w:r>
            <w:r>
              <w:rPr>
                <w:color w:val="2A2A2A"/>
              </w:rPr>
              <w:t>as the data structure.</w:t>
            </w:r>
          </w:p>
          <w:p w:rsidR="00682D94" w:rsidRDefault="00682D94">
            <w:pPr>
              <w:pStyle w:val="a8"/>
              <w:spacing w:before="0" w:beforeAutospacing="0" w:after="0" w:afterAutospacing="0" w:line="270" w:lineRule="atLeast"/>
              <w:ind w:left="150" w:right="150"/>
              <w:rPr>
                <w:color w:val="2A2A2A"/>
              </w:rPr>
            </w:pPr>
            <w:r>
              <w:rPr>
                <w:color w:val="2A2A2A"/>
              </w:rPr>
              <w:t>Available in Windows Vista and later operating systems.</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URB_FUNCTION_BULK_OR_INTERRUPT_TRANSFER</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Transfers data from a bulk pipe or interrupt pipe or to an bulk pipe. If set, the URB is used </w:t>
            </w:r>
            <w:proofErr w:type="spellStart"/>
            <w:r>
              <w:rPr>
                <w:color w:val="2A2A2A"/>
              </w:rPr>
              <w:t>with</w:t>
            </w:r>
            <w:hyperlink r:id="rId44" w:history="1">
              <w:r>
                <w:rPr>
                  <w:rStyle w:val="a7"/>
                  <w:color w:val="03697A"/>
                </w:rPr>
                <w:t>_URB_BULK_OR_INTERRUPT_TRANSFER</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URB_FUNCTION_BULK_OR_INTERRUPT_TRANSFER_USING_CHAINED_MDL</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Transfers data to and from a bulk pipe or interrupt pipe, by using chained MDLs. If set, the URB is used </w:t>
            </w:r>
            <w:proofErr w:type="spellStart"/>
            <w:r>
              <w:rPr>
                <w:color w:val="2A2A2A"/>
              </w:rPr>
              <w:lastRenderedPageBreak/>
              <w:t>with</w:t>
            </w:r>
            <w:hyperlink r:id="rId45" w:history="1">
              <w:r>
                <w:rPr>
                  <w:rStyle w:val="a7"/>
                  <w:color w:val="03697A"/>
                </w:rPr>
                <w:t>_URB_BULK_OR_INTERRUPT_TRANSFER</w:t>
              </w:r>
              <w:proofErr w:type="spellEnd"/>
            </w:hyperlink>
            <w:r>
              <w:rPr>
                <w:rStyle w:val="apple-converted-space"/>
                <w:color w:val="2A2A2A"/>
              </w:rPr>
              <w:t> </w:t>
            </w:r>
            <w:r>
              <w:rPr>
                <w:color w:val="2A2A2A"/>
              </w:rPr>
              <w:t xml:space="preserve">as the data structure. The client driver must set </w:t>
            </w:r>
            <w:proofErr w:type="spellStart"/>
            <w:r>
              <w:rPr>
                <w:color w:val="2A2A2A"/>
              </w:rPr>
              <w:t>the</w:t>
            </w:r>
            <w:r>
              <w:rPr>
                <w:rStyle w:val="a7"/>
                <w:color w:val="2A2A2A"/>
              </w:rPr>
              <w:t>TransferBufferMDL</w:t>
            </w:r>
            <w:proofErr w:type="spellEnd"/>
            <w:r>
              <w:rPr>
                <w:rStyle w:val="apple-converted-space"/>
                <w:color w:val="2A2A2A"/>
              </w:rPr>
              <w:t> </w:t>
            </w:r>
            <w:r>
              <w:rPr>
                <w:color w:val="2A2A2A"/>
              </w:rPr>
              <w:t>member to the first</w:t>
            </w:r>
            <w:r>
              <w:rPr>
                <w:rStyle w:val="apple-converted-space"/>
                <w:color w:val="2A2A2A"/>
              </w:rPr>
              <w:t> </w:t>
            </w:r>
            <w:hyperlink r:id="rId46" w:history="1">
              <w:r>
                <w:rPr>
                  <w:rStyle w:val="a7"/>
                  <w:color w:val="03697A"/>
                </w:rPr>
                <w:t>MDL</w:t>
              </w:r>
            </w:hyperlink>
            <w:r>
              <w:rPr>
                <w:rStyle w:val="apple-converted-space"/>
                <w:color w:val="2A2A2A"/>
              </w:rPr>
              <w:t> </w:t>
            </w:r>
            <w:r>
              <w:rPr>
                <w:color w:val="2A2A2A"/>
              </w:rPr>
              <w:t>structure in the chain that contains the transfer buffer. The USB driver stack ignores the</w:t>
            </w:r>
            <w:r>
              <w:rPr>
                <w:rStyle w:val="apple-converted-space"/>
                <w:color w:val="2A2A2A"/>
              </w:rPr>
              <w:t> </w:t>
            </w:r>
            <w:proofErr w:type="spellStart"/>
            <w:r>
              <w:rPr>
                <w:rStyle w:val="a7"/>
                <w:color w:val="2A2A2A"/>
              </w:rPr>
              <w:t>TransferBuffer</w:t>
            </w:r>
            <w:proofErr w:type="spellEnd"/>
            <w:r>
              <w:rPr>
                <w:rStyle w:val="apple-converted-space"/>
                <w:color w:val="2A2A2A"/>
              </w:rPr>
              <w:t> </w:t>
            </w:r>
            <w:r>
              <w:rPr>
                <w:color w:val="2A2A2A"/>
              </w:rPr>
              <w:t>member when processing this URB.</w:t>
            </w:r>
          </w:p>
          <w:p w:rsidR="00682D94" w:rsidRDefault="00682D94">
            <w:pPr>
              <w:pStyle w:val="a8"/>
              <w:spacing w:before="0" w:beforeAutospacing="0" w:after="0" w:afterAutospacing="0" w:line="270" w:lineRule="atLeast"/>
              <w:ind w:left="150" w:right="150"/>
              <w:rPr>
                <w:color w:val="2A2A2A"/>
              </w:rPr>
            </w:pPr>
            <w:r>
              <w:rPr>
                <w:color w:val="2A2A2A"/>
              </w:rPr>
              <w:t>Available in Windows 8. For information about using chained MDLs, see</w:t>
            </w:r>
            <w:r>
              <w:rPr>
                <w:rStyle w:val="apple-converted-space"/>
                <w:color w:val="2A2A2A"/>
              </w:rPr>
              <w:t> </w:t>
            </w:r>
            <w:hyperlink r:id="rId47" w:history="1">
              <w:r>
                <w:rPr>
                  <w:rStyle w:val="a6"/>
                  <w:color w:val="03697A"/>
                </w:rPr>
                <w:t>How to Send Chained MDLs</w:t>
              </w:r>
            </w:hyperlink>
            <w:r>
              <w:rPr>
                <w:color w:val="2A2A2A"/>
              </w:rPr>
              <w:t>.</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URB_FUNCTION_ISOCH_TRANSFER</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Transfers data to or from an isochronous pipe. If set, the URB is used with</w:t>
            </w:r>
            <w:r>
              <w:rPr>
                <w:rStyle w:val="apple-converted-space"/>
                <w:color w:val="2A2A2A"/>
              </w:rPr>
              <w:t> </w:t>
            </w:r>
            <w:hyperlink r:id="rId48" w:history="1">
              <w:r>
                <w:rPr>
                  <w:rStyle w:val="a7"/>
                  <w:color w:val="03697A"/>
                </w:rPr>
                <w:t>_URB_ISOCH_TRANSFER</w:t>
              </w:r>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URB_FUNCTION_ISOCH_TRANSFER_USING_CHAINED_MDL</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Transfers data to or from an isochronous pipe by using chained MDLs. If set, the URB is used </w:t>
            </w:r>
            <w:proofErr w:type="spellStart"/>
            <w:r>
              <w:rPr>
                <w:color w:val="2A2A2A"/>
              </w:rPr>
              <w:t>with</w:t>
            </w:r>
            <w:hyperlink r:id="rId49" w:history="1">
              <w:r>
                <w:rPr>
                  <w:rStyle w:val="a7"/>
                  <w:color w:val="03697A"/>
                </w:rPr>
                <w:t>_URB_ISOCH_TRANSFER</w:t>
              </w:r>
              <w:proofErr w:type="spellEnd"/>
            </w:hyperlink>
            <w:r>
              <w:rPr>
                <w:rStyle w:val="apple-converted-space"/>
                <w:color w:val="2A2A2A"/>
              </w:rPr>
              <w:t> </w:t>
            </w:r>
            <w:r>
              <w:rPr>
                <w:color w:val="2A2A2A"/>
              </w:rPr>
              <w:t>as the data structure. The client driver must set the</w:t>
            </w:r>
            <w:r>
              <w:rPr>
                <w:rStyle w:val="apple-converted-space"/>
                <w:color w:val="2A2A2A"/>
              </w:rPr>
              <w:t> </w:t>
            </w:r>
            <w:proofErr w:type="spellStart"/>
            <w:r>
              <w:rPr>
                <w:rStyle w:val="a7"/>
                <w:color w:val="2A2A2A"/>
              </w:rPr>
              <w:t>TransferBufferMDL</w:t>
            </w:r>
            <w:proofErr w:type="spellEnd"/>
            <w:r>
              <w:rPr>
                <w:rStyle w:val="apple-converted-space"/>
                <w:color w:val="2A2A2A"/>
              </w:rPr>
              <w:t> </w:t>
            </w:r>
            <w:r>
              <w:rPr>
                <w:color w:val="2A2A2A"/>
              </w:rPr>
              <w:t>member to the first</w:t>
            </w:r>
            <w:r>
              <w:rPr>
                <w:rStyle w:val="apple-converted-space"/>
                <w:color w:val="2A2A2A"/>
              </w:rPr>
              <w:t> </w:t>
            </w:r>
            <w:hyperlink r:id="rId50" w:history="1">
              <w:r>
                <w:rPr>
                  <w:rStyle w:val="a7"/>
                  <w:color w:val="03697A"/>
                </w:rPr>
                <w:t>MDL</w:t>
              </w:r>
            </w:hyperlink>
            <w:r>
              <w:rPr>
                <w:rStyle w:val="apple-converted-space"/>
                <w:color w:val="2A2A2A"/>
              </w:rPr>
              <w:t> </w:t>
            </w:r>
            <w:r>
              <w:rPr>
                <w:color w:val="2A2A2A"/>
              </w:rPr>
              <w:t>in the chain that contains the transfer buffer. The USB driver stack ignores the</w:t>
            </w:r>
            <w:r>
              <w:rPr>
                <w:rStyle w:val="apple-converted-space"/>
                <w:color w:val="2A2A2A"/>
              </w:rPr>
              <w:t> </w:t>
            </w:r>
            <w:proofErr w:type="spellStart"/>
            <w:r>
              <w:rPr>
                <w:rStyle w:val="a7"/>
                <w:color w:val="2A2A2A"/>
              </w:rPr>
              <w:t>TransferBuffer</w:t>
            </w:r>
            <w:r>
              <w:rPr>
                <w:color w:val="2A2A2A"/>
              </w:rPr>
              <w:t>member</w:t>
            </w:r>
            <w:proofErr w:type="spellEnd"/>
            <w:r>
              <w:rPr>
                <w:color w:val="2A2A2A"/>
              </w:rPr>
              <w:t xml:space="preserve"> when processing this URB.</w:t>
            </w:r>
          </w:p>
          <w:p w:rsidR="00682D94" w:rsidRDefault="00682D94">
            <w:pPr>
              <w:pStyle w:val="a8"/>
              <w:spacing w:before="0" w:beforeAutospacing="0" w:after="0" w:afterAutospacing="0" w:line="270" w:lineRule="atLeast"/>
              <w:ind w:left="150" w:right="150"/>
              <w:rPr>
                <w:color w:val="2A2A2A"/>
              </w:rPr>
            </w:pPr>
            <w:r>
              <w:rPr>
                <w:color w:val="2A2A2A"/>
              </w:rPr>
              <w:t>Available in Windows 8. For information about using chained MDLs, see</w:t>
            </w:r>
            <w:r>
              <w:rPr>
                <w:rStyle w:val="apple-converted-space"/>
                <w:color w:val="2A2A2A"/>
              </w:rPr>
              <w:t> </w:t>
            </w:r>
            <w:hyperlink r:id="rId51" w:history="1">
              <w:r>
                <w:rPr>
                  <w:rStyle w:val="a6"/>
                  <w:color w:val="03697A"/>
                </w:rPr>
                <w:t>How to Send Chained MDLs</w:t>
              </w:r>
            </w:hyperlink>
            <w:r>
              <w:rPr>
                <w:color w:val="2A2A2A"/>
              </w:rPr>
              <w:t>.</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URB_FUNCTION_RESET_PIPE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See URB_FUNCTION_SYNC_RESET_PIPE_AND_CLEAR_STALL.</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URB_FUNCTION_SYNC_RESET_PIPE_AND_CLEAR_STALL</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Resets the indicated pipe. If set, this URB is used </w:t>
            </w:r>
            <w:proofErr w:type="spellStart"/>
            <w:r>
              <w:rPr>
                <w:color w:val="2A2A2A"/>
              </w:rPr>
              <w:t>with</w:t>
            </w:r>
            <w:hyperlink r:id="rId52" w:history="1">
              <w:r>
                <w:rPr>
                  <w:rStyle w:val="a7"/>
                  <w:color w:val="03697A"/>
                </w:rPr>
                <w:t>_URB_PIPE_REQUEST</w:t>
              </w:r>
              <w:proofErr w:type="spellEnd"/>
            </w:hyperlink>
            <w:r>
              <w:rPr>
                <w:color w:val="2A2A2A"/>
              </w:rPr>
              <w:t>.</w:t>
            </w:r>
          </w:p>
          <w:p w:rsidR="00682D94" w:rsidRDefault="00682D94">
            <w:pPr>
              <w:pStyle w:val="note"/>
              <w:spacing w:before="0" w:beforeAutospacing="0" w:after="0" w:afterAutospacing="0" w:line="270" w:lineRule="atLeast"/>
              <w:ind w:left="150" w:right="150"/>
              <w:rPr>
                <w:color w:val="2A2A2A"/>
              </w:rPr>
            </w:pPr>
            <w:r>
              <w:rPr>
                <w:rStyle w:val="a7"/>
                <w:color w:val="2A2A2A"/>
              </w:rPr>
              <w:t>Note</w:t>
            </w:r>
            <w:r>
              <w:rPr>
                <w:color w:val="2A2A2A"/>
              </w:rPr>
              <w:t>  This URB replaces URB_FUNCTION_RESET_PIPE.</w:t>
            </w:r>
          </w:p>
          <w:p w:rsidR="00682D94" w:rsidRDefault="00682D94">
            <w:pPr>
              <w:pStyle w:val="a8"/>
              <w:spacing w:before="0" w:beforeAutospacing="0" w:after="0" w:afterAutospacing="0" w:line="270" w:lineRule="atLeast"/>
              <w:ind w:left="150" w:right="150"/>
              <w:rPr>
                <w:color w:val="2A2A2A"/>
              </w:rPr>
            </w:pPr>
            <w:r>
              <w:rPr>
                <w:color w:val="2A2A2A"/>
              </w:rPr>
              <w:t>The bus driver accomplishes three tasks in response to this URB:</w:t>
            </w:r>
          </w:p>
          <w:p w:rsidR="00682D94" w:rsidRDefault="00682D94">
            <w:pPr>
              <w:pStyle w:val="a8"/>
              <w:spacing w:before="0" w:beforeAutospacing="0" w:after="0" w:afterAutospacing="0" w:line="270" w:lineRule="atLeast"/>
              <w:ind w:left="150" w:right="150"/>
              <w:rPr>
                <w:color w:val="2A2A2A"/>
              </w:rPr>
            </w:pPr>
            <w:r>
              <w:rPr>
                <w:color w:val="2A2A2A"/>
              </w:rPr>
              <w:t>First, for all pipes except isochronous pipes, this URB sends a CLEAR_FEATURE request to clear the device's ENDPOINT_HALT feature.</w:t>
            </w:r>
          </w:p>
          <w:p w:rsidR="00682D94" w:rsidRDefault="00682D94">
            <w:pPr>
              <w:pStyle w:val="a8"/>
              <w:spacing w:before="0" w:beforeAutospacing="0" w:after="0" w:afterAutospacing="0" w:line="270" w:lineRule="atLeast"/>
              <w:ind w:left="150" w:right="150"/>
              <w:rPr>
                <w:color w:val="2A2A2A"/>
              </w:rPr>
            </w:pPr>
            <w:r>
              <w:rPr>
                <w:color w:val="2A2A2A"/>
              </w:rPr>
              <w:t xml:space="preserve">Second, the USB bus driver resets the data toggle on the host side, as required by the USB specification. The USB device should reset the data toggle on the device side when the bus driver clears its ENDPOINT_HALT feature. Since some non-compliant devices do not support this feature, Microsoft provides the two additional URBs: URB_FUNCTION_SYNC_CLEAR_STALL and URB_FUNCTION_SYNC_RESET_PIPE. These allow client drivers to clear the ENDPOINT_HALT feature on the device, or reset the pipe on the host side, respectively, without affecting the data toggle on the host side. If the </w:t>
            </w:r>
            <w:r>
              <w:rPr>
                <w:color w:val="2A2A2A"/>
              </w:rPr>
              <w:lastRenderedPageBreak/>
              <w:t>device does not reset the data toggle when it should, then the client driver can compensate for this defect by not resetting the host-side data toggle. If the data toggle is reset on the host side but not on the device side, packets will get out of sequence, and the device might drop packets.</w:t>
            </w:r>
          </w:p>
          <w:p w:rsidR="00682D94" w:rsidRDefault="00682D94">
            <w:pPr>
              <w:pStyle w:val="a8"/>
              <w:spacing w:before="0" w:beforeAutospacing="0" w:after="0" w:afterAutospacing="0" w:line="270" w:lineRule="atLeast"/>
              <w:ind w:left="150" w:right="150"/>
              <w:rPr>
                <w:color w:val="2A2A2A"/>
              </w:rPr>
            </w:pPr>
            <w:r>
              <w:rPr>
                <w:color w:val="2A2A2A"/>
              </w:rPr>
              <w:t>Third, after the bus driver has successfully reset the pipe, it resumes transfers with the next queued URB.</w:t>
            </w:r>
          </w:p>
          <w:p w:rsidR="00682D94" w:rsidRDefault="00682D94">
            <w:pPr>
              <w:pStyle w:val="a8"/>
              <w:spacing w:before="0" w:beforeAutospacing="0" w:after="0" w:afterAutospacing="0" w:line="270" w:lineRule="atLeast"/>
              <w:ind w:left="150" w:right="150"/>
              <w:rPr>
                <w:color w:val="2A2A2A"/>
              </w:rPr>
            </w:pPr>
            <w:r>
              <w:rPr>
                <w:color w:val="2A2A2A"/>
              </w:rPr>
              <w:t>After a pipe reset, transfers resume with the next queued URB.</w:t>
            </w:r>
          </w:p>
          <w:p w:rsidR="00682D94" w:rsidRDefault="00682D94">
            <w:pPr>
              <w:pStyle w:val="a8"/>
              <w:spacing w:before="0" w:beforeAutospacing="0" w:after="0" w:afterAutospacing="0" w:line="270" w:lineRule="atLeast"/>
              <w:ind w:left="150" w:right="150"/>
              <w:rPr>
                <w:color w:val="2A2A2A"/>
              </w:rPr>
            </w:pPr>
            <w:r>
              <w:rPr>
                <w:color w:val="2A2A2A"/>
              </w:rPr>
              <w:t>It is not necessary to clear a halt condition on a default control pipe. The default control pipe must always accept setup packets, and so if it halts, the USB stack will clear the halt condition automatically. The client driver does not need to take any special action to clear the halt condition on a default pipe.</w:t>
            </w:r>
          </w:p>
          <w:p w:rsidR="00682D94" w:rsidRDefault="00682D94">
            <w:pPr>
              <w:pStyle w:val="a8"/>
              <w:spacing w:before="0" w:beforeAutospacing="0" w:after="0" w:afterAutospacing="0" w:line="270" w:lineRule="atLeast"/>
              <w:ind w:left="150" w:right="150"/>
              <w:rPr>
                <w:color w:val="2A2A2A"/>
              </w:rPr>
            </w:pPr>
            <w:r>
              <w:rPr>
                <w:color w:val="2A2A2A"/>
              </w:rPr>
              <w:t>All transfers must be aborted or canceled before attempting to reset the pipe.</w:t>
            </w:r>
          </w:p>
          <w:p w:rsidR="00682D94" w:rsidRDefault="00682D94">
            <w:pPr>
              <w:pStyle w:val="a8"/>
              <w:spacing w:before="0" w:beforeAutospacing="0" w:after="0" w:afterAutospacing="0" w:line="270" w:lineRule="atLeast"/>
              <w:ind w:left="150" w:right="150"/>
              <w:rPr>
                <w:color w:val="2A2A2A"/>
              </w:rPr>
            </w:pPr>
            <w:r>
              <w:rPr>
                <w:color w:val="2A2A2A"/>
              </w:rPr>
              <w:t>This URB must be sent at PASSIVE_LEVEL.</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URB_FUNCTION_SYNC_RESET_PIPE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Clears the halt condition on the host side of a pipe. If set, this URB is used with</w:t>
            </w:r>
            <w:r>
              <w:rPr>
                <w:rStyle w:val="apple-converted-space"/>
                <w:color w:val="2A2A2A"/>
              </w:rPr>
              <w:t> </w:t>
            </w:r>
            <w:hyperlink r:id="rId53" w:history="1">
              <w:r>
                <w:rPr>
                  <w:rStyle w:val="a7"/>
                  <w:color w:val="03697A"/>
                </w:rPr>
                <w:t>_URB_PIPE_REQUEST</w:t>
              </w:r>
            </w:hyperlink>
            <w:r>
              <w:rPr>
                <w:rStyle w:val="apple-converted-space"/>
                <w:color w:val="2A2A2A"/>
              </w:rPr>
              <w:t> </w:t>
            </w:r>
            <w:r>
              <w:rPr>
                <w:color w:val="2A2A2A"/>
              </w:rPr>
              <w:t>as the data structure.</w:t>
            </w:r>
          </w:p>
          <w:p w:rsidR="00682D94" w:rsidRDefault="00682D94">
            <w:pPr>
              <w:pStyle w:val="a8"/>
              <w:spacing w:before="0" w:beforeAutospacing="0" w:after="0" w:afterAutospacing="0" w:line="270" w:lineRule="atLeast"/>
              <w:ind w:left="150" w:right="150"/>
              <w:rPr>
                <w:color w:val="2A2A2A"/>
              </w:rPr>
            </w:pPr>
            <w:r>
              <w:rPr>
                <w:color w:val="2A2A2A"/>
              </w:rPr>
              <w:lastRenderedPageBreak/>
              <w:t>This URB allows a client to clear the halted state of a pipe without resetting the data toggle and without clearing the endpoint stall condition (feature ENDPOINT_HALT). To clear a halt condition on the pipe, reset the host-side data toggle and clear a stall on the device with a single operation, use URB_FUNCTION_SYNC_RESET_PIPE_AND_CLEAR_STALL.</w:t>
            </w:r>
          </w:p>
          <w:p w:rsidR="00682D94" w:rsidRDefault="00682D94">
            <w:pPr>
              <w:pStyle w:val="a8"/>
              <w:spacing w:before="0" w:beforeAutospacing="0" w:after="0" w:afterAutospacing="0" w:line="270" w:lineRule="atLeast"/>
              <w:ind w:left="150" w:right="150"/>
              <w:rPr>
                <w:color w:val="2A2A2A"/>
              </w:rPr>
            </w:pPr>
            <w:r>
              <w:rPr>
                <w:color w:val="2A2A2A"/>
              </w:rPr>
              <w:t>The following status codes are important and have the indicated meaning:</w:t>
            </w:r>
          </w:p>
          <w:p w:rsidR="00682D94" w:rsidRDefault="00682D94">
            <w:pPr>
              <w:pStyle w:val="a8"/>
              <w:spacing w:before="0" w:beforeAutospacing="0" w:after="0" w:afterAutospacing="0" w:line="270" w:lineRule="atLeast"/>
              <w:ind w:left="150" w:right="150"/>
              <w:rPr>
                <w:color w:val="2A2A2A"/>
              </w:rPr>
            </w:pPr>
            <w:r>
              <w:rPr>
                <w:color w:val="2A2A2A"/>
              </w:rPr>
              <w:t>USBD_STATUS_INVALID_PIPE_HANDLE</w:t>
            </w:r>
          </w:p>
          <w:p w:rsidR="00682D94" w:rsidRDefault="00682D94">
            <w:pPr>
              <w:pStyle w:val="a8"/>
              <w:spacing w:before="0" w:beforeAutospacing="0" w:after="0" w:afterAutospacing="0" w:line="270" w:lineRule="atLeast"/>
              <w:ind w:left="150" w:right="150"/>
              <w:rPr>
                <w:color w:val="2A2A2A"/>
              </w:rPr>
            </w:pPr>
            <w:r>
              <w:rPr>
                <w:color w:val="2A2A2A"/>
              </w:rPr>
              <w:t>The</w:t>
            </w:r>
            <w:r>
              <w:rPr>
                <w:rStyle w:val="apple-converted-space"/>
                <w:color w:val="2A2A2A"/>
              </w:rPr>
              <w:t> </w:t>
            </w:r>
            <w:proofErr w:type="spellStart"/>
            <w:r>
              <w:rPr>
                <w:rStyle w:val="a7"/>
                <w:color w:val="2A2A2A"/>
              </w:rPr>
              <w:t>PipeHandle</w:t>
            </w:r>
            <w:proofErr w:type="spellEnd"/>
            <w:r>
              <w:rPr>
                <w:rStyle w:val="apple-converted-space"/>
                <w:color w:val="2A2A2A"/>
              </w:rPr>
              <w:t> </w:t>
            </w:r>
            <w:r>
              <w:rPr>
                <w:color w:val="2A2A2A"/>
              </w:rPr>
              <w:t>is not valid</w:t>
            </w:r>
          </w:p>
          <w:p w:rsidR="00682D94" w:rsidRDefault="00682D94">
            <w:pPr>
              <w:pStyle w:val="a8"/>
              <w:spacing w:before="0" w:beforeAutospacing="0" w:after="0" w:afterAutospacing="0" w:line="270" w:lineRule="atLeast"/>
              <w:ind w:left="150" w:right="150"/>
              <w:rPr>
                <w:color w:val="2A2A2A"/>
              </w:rPr>
            </w:pPr>
            <w:r>
              <w:rPr>
                <w:color w:val="2A2A2A"/>
              </w:rPr>
              <w:t>USBD_STATUS_ERROR_BUSY</w:t>
            </w:r>
          </w:p>
          <w:p w:rsidR="00682D94" w:rsidRDefault="00682D94">
            <w:pPr>
              <w:pStyle w:val="a8"/>
              <w:spacing w:before="0" w:beforeAutospacing="0" w:after="0" w:afterAutospacing="0" w:line="270" w:lineRule="atLeast"/>
              <w:ind w:left="150" w:right="150"/>
              <w:rPr>
                <w:color w:val="2A2A2A"/>
              </w:rPr>
            </w:pPr>
            <w:r>
              <w:rPr>
                <w:color w:val="2A2A2A"/>
              </w:rPr>
              <w:t>The endpoint has active transfers pending.</w:t>
            </w:r>
          </w:p>
          <w:p w:rsidR="00682D94" w:rsidRDefault="00682D94">
            <w:pPr>
              <w:pStyle w:val="a8"/>
              <w:spacing w:before="0" w:beforeAutospacing="0" w:after="0" w:afterAutospacing="0" w:line="270" w:lineRule="atLeast"/>
              <w:ind w:left="150" w:right="150"/>
              <w:rPr>
                <w:color w:val="2A2A2A"/>
              </w:rPr>
            </w:pPr>
            <w:r>
              <w:rPr>
                <w:color w:val="2A2A2A"/>
              </w:rPr>
              <w:t>It is not necessary to clear a halt condition on a default control pipe. The default control pipe must always accept setup packets, and so if it halts, the USB stack will clear the halt condition automatically. The client driver does not need to take any special action to clear the halt condition on a default pipe.</w:t>
            </w:r>
          </w:p>
          <w:p w:rsidR="00682D94" w:rsidRDefault="00682D94">
            <w:pPr>
              <w:pStyle w:val="a8"/>
              <w:spacing w:before="0" w:beforeAutospacing="0" w:after="0" w:afterAutospacing="0" w:line="270" w:lineRule="atLeast"/>
              <w:ind w:left="150" w:right="150"/>
              <w:rPr>
                <w:color w:val="2A2A2A"/>
              </w:rPr>
            </w:pPr>
            <w:r>
              <w:rPr>
                <w:color w:val="2A2A2A"/>
              </w:rPr>
              <w:t>All transfers must be aborted or canceled before attempting to reset the pipe.</w:t>
            </w:r>
          </w:p>
          <w:p w:rsidR="00682D94" w:rsidRDefault="00682D94">
            <w:pPr>
              <w:pStyle w:val="a8"/>
              <w:spacing w:before="0" w:beforeAutospacing="0" w:after="0" w:afterAutospacing="0" w:line="270" w:lineRule="atLeast"/>
              <w:ind w:left="150" w:right="150"/>
              <w:rPr>
                <w:color w:val="2A2A2A"/>
              </w:rPr>
            </w:pPr>
            <w:r>
              <w:rPr>
                <w:color w:val="2A2A2A"/>
              </w:rPr>
              <w:t>This URB must be sent at PASSIVE_LEVEL.</w:t>
            </w:r>
          </w:p>
          <w:p w:rsidR="00682D94" w:rsidRDefault="00682D94">
            <w:pPr>
              <w:pStyle w:val="a8"/>
              <w:spacing w:before="0" w:beforeAutospacing="0" w:after="0" w:afterAutospacing="0" w:line="270" w:lineRule="atLeast"/>
              <w:ind w:left="150" w:right="150"/>
              <w:rPr>
                <w:color w:val="2A2A2A"/>
              </w:rPr>
            </w:pPr>
            <w:r>
              <w:rPr>
                <w:color w:val="2A2A2A"/>
              </w:rPr>
              <w:lastRenderedPageBreak/>
              <w:t>Available in Windows XP and later operating systems.</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URB_FUNCTION_SYNC_CLEAR_STALL</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Clears the stall condition on the endpoint. For all pipes except isochronous pipes, this URB sends a CLEAR_FEATURE request to clear the device's ENDPOINT_HALT feature. However, unlike the URB_FUNCTION_SYNC_RESET_PIPE_AND_CLEAR_STALL function, this URB function does not reset the data toggle on the host side of the pipe. The USB specification requires devices to reset the device-side data toggle after the client clears the device's ENDPOINT_HALT feature, but some non-compliant devices do not reset their data toggle properly. Client drivers that manage such devices can compensate for this defect by clearing the stall condition directly with URB_FUNCTION_SYNC_CLEAR_STALL instead of resetting the pipe with URB_FUNCTION_SYNC_RESET_PIPE_AND_CLEAR_STALL. URB_FUNCTION_SYNC_CLEAR_STALL clears a stall condition on the device without resetting the host-side data toggle. This prevents a non-compliant device from interpreting </w:t>
            </w:r>
            <w:r>
              <w:rPr>
                <w:color w:val="2A2A2A"/>
              </w:rPr>
              <w:lastRenderedPageBreak/>
              <w:t>the next packet as a retransmission and dropping the packet.</w:t>
            </w:r>
          </w:p>
          <w:p w:rsidR="00682D94" w:rsidRDefault="00682D94">
            <w:pPr>
              <w:pStyle w:val="a8"/>
              <w:spacing w:before="0" w:beforeAutospacing="0" w:after="0" w:afterAutospacing="0" w:line="270" w:lineRule="atLeast"/>
              <w:ind w:left="150" w:right="150"/>
              <w:rPr>
                <w:color w:val="2A2A2A"/>
              </w:rPr>
            </w:pPr>
            <w:r>
              <w:rPr>
                <w:color w:val="2A2A2A"/>
              </w:rPr>
              <w:t>If set, the URB is used with</w:t>
            </w:r>
            <w:r>
              <w:rPr>
                <w:rStyle w:val="apple-converted-space"/>
                <w:color w:val="2A2A2A"/>
              </w:rPr>
              <w:t> </w:t>
            </w:r>
            <w:hyperlink r:id="rId54" w:history="1">
              <w:r>
                <w:rPr>
                  <w:rStyle w:val="a7"/>
                  <w:color w:val="03697A"/>
                </w:rPr>
                <w:t>_URB_PIPE_REQUEST</w:t>
              </w:r>
            </w:hyperlink>
            <w:r>
              <w:rPr>
                <w:rStyle w:val="apple-converted-space"/>
                <w:color w:val="2A2A2A"/>
              </w:rPr>
              <w:t> </w:t>
            </w:r>
            <w:r>
              <w:rPr>
                <w:color w:val="2A2A2A"/>
              </w:rPr>
              <w:t>as the data structure.</w:t>
            </w:r>
          </w:p>
          <w:p w:rsidR="00682D94" w:rsidRDefault="00682D94">
            <w:pPr>
              <w:pStyle w:val="a8"/>
              <w:spacing w:before="0" w:beforeAutospacing="0" w:after="0" w:afterAutospacing="0" w:line="270" w:lineRule="atLeast"/>
              <w:ind w:left="150" w:right="150"/>
              <w:rPr>
                <w:color w:val="2A2A2A"/>
              </w:rPr>
            </w:pPr>
            <w:r>
              <w:rPr>
                <w:color w:val="2A2A2A"/>
              </w:rPr>
              <w:t>This URB function should be sent at PASSIVE_LEVEL</w:t>
            </w:r>
          </w:p>
          <w:p w:rsidR="00682D94" w:rsidRDefault="00682D94">
            <w:pPr>
              <w:pStyle w:val="a8"/>
              <w:spacing w:before="0" w:beforeAutospacing="0" w:after="0" w:afterAutospacing="0" w:line="270" w:lineRule="atLeast"/>
              <w:ind w:left="150" w:right="150"/>
              <w:rPr>
                <w:color w:val="2A2A2A"/>
              </w:rPr>
            </w:pPr>
            <w:r>
              <w:rPr>
                <w:color w:val="2A2A2A"/>
              </w:rPr>
              <w:t>Available in Windows XP and later operating systems.</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URB_FUNCTION_GET_DESCRIPTOR_FROM_DEVICE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Retrieves the device descriptor from a specific USB device. If set, the URB is used </w:t>
            </w:r>
            <w:proofErr w:type="spellStart"/>
            <w:r>
              <w:rPr>
                <w:color w:val="2A2A2A"/>
              </w:rPr>
              <w:t>with</w:t>
            </w:r>
            <w:hyperlink r:id="rId55" w:history="1">
              <w:r>
                <w:rPr>
                  <w:rStyle w:val="a7"/>
                  <w:color w:val="03697A"/>
                </w:rPr>
                <w:t>_URB_CONTROL_DESCRIPTOR_REQUEST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URB_FUNCTION_GET_DESCRIPTOR_FROM_ENDPOINT</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Retrieves the descriptor from an endpoint on an interface for a USB device. If set, the URB is used </w:t>
            </w:r>
            <w:proofErr w:type="spellStart"/>
            <w:r>
              <w:rPr>
                <w:color w:val="2A2A2A"/>
              </w:rPr>
              <w:t>with</w:t>
            </w:r>
            <w:hyperlink r:id="rId56" w:history="1">
              <w:r>
                <w:rPr>
                  <w:rStyle w:val="a7"/>
                  <w:color w:val="03697A"/>
                </w:rPr>
                <w:t>_URB_CONTROL_DESCRIPTOR_REQUEST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URB_FUNCTION_SET_DESCRIPTOR_TO_DEVICE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Sets a device descriptor on a device. If set, the URB is used with</w:t>
            </w:r>
            <w:r>
              <w:rPr>
                <w:rStyle w:val="apple-converted-space"/>
                <w:color w:val="2A2A2A"/>
              </w:rPr>
              <w:t> </w:t>
            </w:r>
            <w:hyperlink r:id="rId57" w:history="1">
              <w:r>
                <w:rPr>
                  <w:rStyle w:val="a7"/>
                  <w:color w:val="03697A"/>
                </w:rPr>
                <w:t>_URB_CONTROL_DESCRIPTOR_REQUEST</w:t>
              </w:r>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URB_FUNCTION_SET_DESCRIPTOR_TO_ENDPOINT</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Sets an endpoint descriptor on an endpoint for an interface. If set, the URB is used </w:t>
            </w:r>
            <w:proofErr w:type="spellStart"/>
            <w:r>
              <w:rPr>
                <w:color w:val="2A2A2A"/>
              </w:rPr>
              <w:t>with</w:t>
            </w:r>
            <w:hyperlink r:id="rId58" w:history="1">
              <w:r>
                <w:rPr>
                  <w:rStyle w:val="a7"/>
                  <w:color w:val="03697A"/>
                </w:rPr>
                <w:t>_URB_CONTROL_DESCRIPTOR_REQUEST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URB_FUNCTION_SET_FEATURE_TO_DEVI</w:t>
            </w:r>
            <w:r>
              <w:rPr>
                <w:rStyle w:val="a7"/>
                <w:color w:val="2A2A2A"/>
              </w:rPr>
              <w:lastRenderedPageBreak/>
              <w:t>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lastRenderedPageBreak/>
              <w:t xml:space="preserve">Sets a USB-defined feature </w:t>
            </w:r>
            <w:r>
              <w:rPr>
                <w:color w:val="2A2A2A"/>
              </w:rPr>
              <w:lastRenderedPageBreak/>
              <w:t>on a device. If set, the URB is used with</w:t>
            </w:r>
            <w:r>
              <w:rPr>
                <w:rStyle w:val="apple-converted-space"/>
                <w:color w:val="2A2A2A"/>
              </w:rPr>
              <w:t> </w:t>
            </w:r>
            <w:hyperlink r:id="rId59" w:history="1">
              <w:r>
                <w:rPr>
                  <w:rStyle w:val="a7"/>
                  <w:color w:val="03697A"/>
                </w:rPr>
                <w:t>_URB_CONTROL_FEATURE_REQUEST</w:t>
              </w:r>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URB_FUNCTION_SET_FEATURE_TO_INTERFACE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Sets a USB-defined feature on an interface for a device. If set, the URB is used </w:t>
            </w:r>
            <w:proofErr w:type="spellStart"/>
            <w:r>
              <w:rPr>
                <w:color w:val="2A2A2A"/>
              </w:rPr>
              <w:t>with</w:t>
            </w:r>
            <w:hyperlink r:id="rId60" w:history="1">
              <w:r>
                <w:rPr>
                  <w:rStyle w:val="a7"/>
                  <w:color w:val="03697A"/>
                </w:rPr>
                <w:t>_URB_CONTROL_FEATURE_REQUEST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URB_FUNCTION_SET_FEATURE_TO_ENDPOINT</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Sets a USB-defined feature on an endpoint for an interface on a USB device. If set, the URB is used </w:t>
            </w:r>
            <w:proofErr w:type="spellStart"/>
            <w:r>
              <w:rPr>
                <w:color w:val="2A2A2A"/>
              </w:rPr>
              <w:t>with</w:t>
            </w:r>
            <w:hyperlink r:id="rId61" w:history="1">
              <w:r>
                <w:rPr>
                  <w:rStyle w:val="a7"/>
                  <w:color w:val="03697A"/>
                </w:rPr>
                <w:t>_URB_CONTROL_FEATURE_REQUEST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URB_FUNCTION_SET_FEATURE_TO_OTHER</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Sets a USB-defined feature on a device-defined target on a USB device. If set, the URB is used </w:t>
            </w:r>
            <w:proofErr w:type="spellStart"/>
            <w:r>
              <w:rPr>
                <w:color w:val="2A2A2A"/>
              </w:rPr>
              <w:t>with</w:t>
            </w:r>
            <w:hyperlink r:id="rId62" w:history="1">
              <w:r>
                <w:rPr>
                  <w:rStyle w:val="a7"/>
                  <w:color w:val="03697A"/>
                </w:rPr>
                <w:t>_URB_CONTROL_FEATURE_REQUEST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URB_FUNCTION_CLEAR_FEATURE_TO_DEVICE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Clears a USB-defined feature on a device. If set, the URB is used with</w:t>
            </w:r>
            <w:r>
              <w:rPr>
                <w:rStyle w:val="apple-converted-space"/>
                <w:color w:val="2A2A2A"/>
              </w:rPr>
              <w:t> </w:t>
            </w:r>
            <w:hyperlink r:id="rId63" w:history="1">
              <w:r>
                <w:rPr>
                  <w:rStyle w:val="a7"/>
                  <w:color w:val="03697A"/>
                </w:rPr>
                <w:t>_URB_CONTROL_FEATURE_REQUEST</w:t>
              </w:r>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URB_FUNCTION_CLEAR_FEATURE_TO_INTERFACE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Clears a USB-defined feature on an interface for a device. If set, the URB is used </w:t>
            </w:r>
            <w:proofErr w:type="spellStart"/>
            <w:r>
              <w:rPr>
                <w:color w:val="2A2A2A"/>
              </w:rPr>
              <w:t>with</w:t>
            </w:r>
            <w:hyperlink r:id="rId64" w:history="1">
              <w:r>
                <w:rPr>
                  <w:rStyle w:val="a7"/>
                  <w:color w:val="03697A"/>
                </w:rPr>
                <w:t>_URB_CONTROL_FEATURE_REQUEST</w:t>
              </w:r>
              <w:proofErr w:type="spellEnd"/>
            </w:hyperlink>
            <w:r>
              <w:rPr>
                <w:rStyle w:val="apple-converted-space"/>
                <w:color w:val="2A2A2A"/>
              </w:rPr>
              <w:t> </w:t>
            </w:r>
            <w:r>
              <w:rPr>
                <w:color w:val="2A2A2A"/>
              </w:rPr>
              <w:t xml:space="preserve">as the data </w:t>
            </w:r>
            <w:r>
              <w:rPr>
                <w:color w:val="2A2A2A"/>
              </w:rPr>
              <w:lastRenderedPageBreak/>
              <w:t>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URB_FUNCTION_CLEAR_FEATURE_TO_ENDPOINT</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Clears a USB-defined feature on an endpoint, for an interface, on a USB device. If set, the URB is used </w:t>
            </w:r>
            <w:proofErr w:type="spellStart"/>
            <w:r>
              <w:rPr>
                <w:color w:val="2A2A2A"/>
              </w:rPr>
              <w:t>with</w:t>
            </w:r>
            <w:hyperlink r:id="rId65" w:history="1">
              <w:r>
                <w:rPr>
                  <w:rStyle w:val="a7"/>
                  <w:color w:val="03697A"/>
                </w:rPr>
                <w:t>_URB_CONTROL_FEATURE_REQUEST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URB_FUNCTION_CLEAR_FEATURE_TO_OTHER</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Clears a USB-defined feature on a device defined target on a USB device. If set, the URB is used </w:t>
            </w:r>
            <w:proofErr w:type="spellStart"/>
            <w:r>
              <w:rPr>
                <w:color w:val="2A2A2A"/>
              </w:rPr>
              <w:t>with</w:t>
            </w:r>
            <w:hyperlink r:id="rId66" w:history="1">
              <w:r>
                <w:rPr>
                  <w:rStyle w:val="a7"/>
                  <w:color w:val="03697A"/>
                </w:rPr>
                <w:t>_URB_CONTROL_FEATURE_REQUEST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URB_FUNCTION_GET_STATUS_FROM_DEVICE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Retrieves status from a USB device. If set, the URB is used with</w:t>
            </w:r>
            <w:r>
              <w:rPr>
                <w:rStyle w:val="apple-converted-space"/>
                <w:color w:val="2A2A2A"/>
              </w:rPr>
              <w:t> </w:t>
            </w:r>
            <w:hyperlink r:id="rId67" w:history="1">
              <w:r>
                <w:rPr>
                  <w:rStyle w:val="a7"/>
                  <w:color w:val="03697A"/>
                </w:rPr>
                <w:t>_URB_CONTROL_GET_STATUS_REQUEST</w:t>
              </w:r>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URB_FUNCTION_GET_STATUS_FROM_INTERFACE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Retrieves status from an interface on a USB device. If set, the URB is used </w:t>
            </w:r>
            <w:proofErr w:type="spellStart"/>
            <w:r>
              <w:rPr>
                <w:color w:val="2A2A2A"/>
              </w:rPr>
              <w:t>with</w:t>
            </w:r>
            <w:hyperlink r:id="rId68" w:history="1">
              <w:r>
                <w:rPr>
                  <w:rStyle w:val="a7"/>
                  <w:color w:val="03697A"/>
                </w:rPr>
                <w:t>_URB_CONTROL_GET_STATUS_REQUEST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URB_FUNCTION_GET_STATUS_FROM_ENDPOINT</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Retrieves status from an endpoint for an interface on a USB device. If set, the URB is used </w:t>
            </w:r>
            <w:proofErr w:type="spellStart"/>
            <w:r>
              <w:rPr>
                <w:color w:val="2A2A2A"/>
              </w:rPr>
              <w:t>with</w:t>
            </w:r>
            <w:hyperlink r:id="rId69" w:history="1">
              <w:r>
                <w:rPr>
                  <w:rStyle w:val="a7"/>
                  <w:color w:val="03697A"/>
                </w:rPr>
                <w:t>_URB_CONTROL_GET_STATUS_REQUEST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URB_FUNCTION_GET_STATUS_FROM_OTHER</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Retrieves status from a device-defined target on a </w:t>
            </w:r>
            <w:r>
              <w:rPr>
                <w:color w:val="2A2A2A"/>
              </w:rPr>
              <w:lastRenderedPageBreak/>
              <w:t xml:space="preserve">USB device. If set, the URB is used </w:t>
            </w:r>
            <w:proofErr w:type="spellStart"/>
            <w:r>
              <w:rPr>
                <w:color w:val="2A2A2A"/>
              </w:rPr>
              <w:t>with</w:t>
            </w:r>
            <w:hyperlink r:id="rId70" w:history="1">
              <w:r>
                <w:rPr>
                  <w:rStyle w:val="a7"/>
                  <w:color w:val="03697A"/>
                </w:rPr>
                <w:t>_URB_CONTROL_GET_STATUS_REQUEST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URB_FUNCTION_VENDOR_DEVICE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Sends a vendor-specific command to a USB device. If set, the URB is used </w:t>
            </w:r>
            <w:proofErr w:type="spellStart"/>
            <w:r>
              <w:rPr>
                <w:color w:val="2A2A2A"/>
              </w:rPr>
              <w:t>with</w:t>
            </w:r>
            <w:hyperlink r:id="rId71" w:history="1">
              <w:r>
                <w:rPr>
                  <w:rStyle w:val="a7"/>
                  <w:color w:val="03697A"/>
                </w:rPr>
                <w:t>_URB_CONTROL_VENDOR_OR_CLASS_REQUEST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URB_FUNCTION_VENDOR_INTERFACE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Sends a vendor-specific command for an interface on a USB device. If set, the URB is used </w:t>
            </w:r>
            <w:proofErr w:type="spellStart"/>
            <w:r>
              <w:rPr>
                <w:color w:val="2A2A2A"/>
              </w:rPr>
              <w:t>with</w:t>
            </w:r>
            <w:hyperlink r:id="rId72" w:history="1">
              <w:r>
                <w:rPr>
                  <w:rStyle w:val="a7"/>
                  <w:color w:val="03697A"/>
                </w:rPr>
                <w:t>_URB_CONTROL_VENDOR_OR_CLASS_REQUEST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URB_FUNCTION_VENDOR_ENDPOINT</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Sends a vendor-specific command for an endpoint on an interface on a USB device. If set, the URB is used </w:t>
            </w:r>
            <w:proofErr w:type="spellStart"/>
            <w:r>
              <w:rPr>
                <w:color w:val="2A2A2A"/>
              </w:rPr>
              <w:t>with</w:t>
            </w:r>
            <w:hyperlink r:id="rId73" w:history="1">
              <w:r>
                <w:rPr>
                  <w:rStyle w:val="a7"/>
                  <w:color w:val="03697A"/>
                </w:rPr>
                <w:t>_URB_CONTROL_VENDOR_OR_CLASS_REQUEST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URB_FUNCTION_VENDOR_OTHER</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Sends a vendor-specific command to a device-defined target on a USB device. If set, the URB is used </w:t>
            </w:r>
            <w:proofErr w:type="spellStart"/>
            <w:r>
              <w:rPr>
                <w:color w:val="2A2A2A"/>
              </w:rPr>
              <w:t>with</w:t>
            </w:r>
            <w:hyperlink r:id="rId74" w:history="1">
              <w:r>
                <w:rPr>
                  <w:rStyle w:val="a7"/>
                  <w:color w:val="03697A"/>
                </w:rPr>
                <w:t>_URB_CONTROL_VENDOR_OR_CLASS_REQUEST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URB_FUNCTION_CLASS_DEVICE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Sends a USB-defined class-specific command to a USB device. If set, the URB is used </w:t>
            </w:r>
            <w:proofErr w:type="spellStart"/>
            <w:r>
              <w:rPr>
                <w:color w:val="2A2A2A"/>
              </w:rPr>
              <w:t>with</w:t>
            </w:r>
            <w:hyperlink r:id="rId75" w:history="1">
              <w:r>
                <w:rPr>
                  <w:rStyle w:val="a7"/>
                  <w:color w:val="03697A"/>
                </w:rPr>
                <w:t>_URB_CONTROL_VENDOR_O</w:t>
              </w:r>
              <w:r>
                <w:rPr>
                  <w:rStyle w:val="a7"/>
                  <w:color w:val="03697A"/>
                </w:rPr>
                <w:lastRenderedPageBreak/>
                <w:t>R_CLASS_REQUEST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URB_FUNCTION_CLASS_INTERFACE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Sends a USB-defined class-specific command to an interface on a USB device. If set, the URB is used </w:t>
            </w:r>
            <w:proofErr w:type="spellStart"/>
            <w:r>
              <w:rPr>
                <w:color w:val="2A2A2A"/>
              </w:rPr>
              <w:t>with</w:t>
            </w:r>
            <w:hyperlink r:id="rId76" w:history="1">
              <w:r>
                <w:rPr>
                  <w:rStyle w:val="a7"/>
                  <w:color w:val="03697A"/>
                </w:rPr>
                <w:t>_URB_CONTROL_VENDOR_OR_CLASS_REQUEST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URB_FUNCTION_CLASS_ENDPOINT</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Sends a USB-defined class-specific command to an endpoint, on an interface, on a USB device. If set, the URB is used </w:t>
            </w:r>
            <w:proofErr w:type="spellStart"/>
            <w:r>
              <w:rPr>
                <w:color w:val="2A2A2A"/>
              </w:rPr>
              <w:t>with</w:t>
            </w:r>
            <w:hyperlink r:id="rId77" w:history="1">
              <w:r>
                <w:rPr>
                  <w:rStyle w:val="a7"/>
                  <w:color w:val="03697A"/>
                </w:rPr>
                <w:t>_URB_CONTROL_VENDOR_OR_CLASS_REQUEST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URB_FUNCTION_CLASS_OTHER</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Sends a USB-defined class-specific command to a device defined target on a USB device. If set, the URB is used </w:t>
            </w:r>
            <w:proofErr w:type="spellStart"/>
            <w:r>
              <w:rPr>
                <w:color w:val="2A2A2A"/>
              </w:rPr>
              <w:t>with</w:t>
            </w:r>
            <w:hyperlink r:id="rId78" w:history="1">
              <w:r>
                <w:rPr>
                  <w:rStyle w:val="a7"/>
                  <w:color w:val="03697A"/>
                </w:rPr>
                <w:t>_URB_CONTROL_VENDOR_OR_CLASS_REQUEST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URB_FUNCTION_GET_CONFIGURATION</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Retrieves the current configuration on a USB device. If set, the URB is used </w:t>
            </w:r>
            <w:proofErr w:type="spellStart"/>
            <w:r>
              <w:rPr>
                <w:color w:val="2A2A2A"/>
              </w:rPr>
              <w:t>with</w:t>
            </w:r>
            <w:hyperlink r:id="rId79" w:history="1">
              <w:r>
                <w:rPr>
                  <w:rStyle w:val="a7"/>
                  <w:color w:val="03697A"/>
                </w:rPr>
                <w:t>_URB_CONTROL_GET_CONFIGURATION_REQUEST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URB_FUNCTION_GET_INTERFACE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Retrieves the current settings for an interface on a USB device. If set, the URB is used </w:t>
            </w:r>
            <w:proofErr w:type="spellStart"/>
            <w:r>
              <w:rPr>
                <w:color w:val="2A2A2A"/>
              </w:rPr>
              <w:t>with</w:t>
            </w:r>
            <w:hyperlink r:id="rId80" w:history="1">
              <w:r>
                <w:rPr>
                  <w:rStyle w:val="a7"/>
                  <w:color w:val="03697A"/>
                </w:rPr>
                <w:t>_URB_CONTROL_GET_INTE</w:t>
              </w:r>
              <w:r>
                <w:rPr>
                  <w:rStyle w:val="a7"/>
                  <w:color w:val="03697A"/>
                </w:rPr>
                <w:lastRenderedPageBreak/>
                <w:t>RFACE_REQUEST</w:t>
              </w:r>
              <w:proofErr w:type="spellEnd"/>
            </w:hyperlink>
            <w:r>
              <w:rPr>
                <w:rStyle w:val="apple-converted-space"/>
                <w:color w:val="2A2A2A"/>
              </w:rPr>
              <w:t> </w:t>
            </w:r>
            <w:r>
              <w:rPr>
                <w:color w:val="2A2A2A"/>
              </w:rPr>
              <w:t>as the data structure.</w:t>
            </w:r>
          </w:p>
          <w:p w:rsidR="00682D94" w:rsidRDefault="00682D94">
            <w:pPr>
              <w:pStyle w:val="a8"/>
              <w:spacing w:before="0" w:beforeAutospacing="0" w:after="0" w:afterAutospacing="0" w:line="270" w:lineRule="atLeast"/>
              <w:ind w:left="150" w:right="150"/>
              <w:rPr>
                <w:color w:val="2A2A2A"/>
              </w:rPr>
            </w:pPr>
            <w:r>
              <w:rPr>
                <w:color w:val="2A2A2A"/>
              </w:rPr>
              <w:t>Available in Windows 2000, and Windows Vista and later operating systems. Not available in Windows XP.</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URB_FUNCTION_GET_DESCRIPTOR_FROM_INTERFACE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Retrieves the descriptor from an interface for a USB device. If set, the URB is used </w:t>
            </w:r>
            <w:proofErr w:type="spellStart"/>
            <w:r>
              <w:rPr>
                <w:color w:val="2A2A2A"/>
              </w:rPr>
              <w:t>with</w:t>
            </w:r>
            <w:hyperlink r:id="rId81" w:history="1">
              <w:r>
                <w:rPr>
                  <w:rStyle w:val="a7"/>
                  <w:color w:val="03697A"/>
                </w:rPr>
                <w:t>_URB_CONTROL_DESCRIPTOR_REQUEST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URB_FUNCTION_SET_DESCRIPTOR_TO_INTERFACE</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Sets a descriptor for an interface on a USB device. If set, the URB is used </w:t>
            </w:r>
            <w:proofErr w:type="spellStart"/>
            <w:r>
              <w:rPr>
                <w:color w:val="2A2A2A"/>
              </w:rPr>
              <w:t>with</w:t>
            </w:r>
            <w:hyperlink r:id="rId82" w:history="1">
              <w:r>
                <w:rPr>
                  <w:rStyle w:val="a7"/>
                  <w:color w:val="03697A"/>
                </w:rPr>
                <w:t>_URB_CONTROL_DESCRIPTOR_REQUEST</w:t>
              </w:r>
              <w:proofErr w:type="spellEnd"/>
            </w:hyperlink>
            <w:r>
              <w:rPr>
                <w:rStyle w:val="apple-converted-space"/>
                <w:color w:val="2A2A2A"/>
              </w:rPr>
              <w:t> </w:t>
            </w:r>
            <w:r>
              <w:rPr>
                <w:color w:val="2A2A2A"/>
              </w:rPr>
              <w:t>as the data structure.</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URB_FUNCTION_GET_MS_FEATURE_DESCRIPTOR</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Retrieves a Microsoft OS feature descriptor from a USB device or an interface on a USB device. If set, the URB is used with</w:t>
            </w:r>
            <w:r>
              <w:rPr>
                <w:rStyle w:val="apple-converted-space"/>
                <w:color w:val="2A2A2A"/>
              </w:rPr>
              <w:t> </w:t>
            </w:r>
            <w:hyperlink r:id="rId83" w:history="1">
              <w:r>
                <w:rPr>
                  <w:rStyle w:val="a7"/>
                  <w:color w:val="03697A"/>
                </w:rPr>
                <w:t>_URB_OS_FEATURE_DESCRIPTOR_REQUEST</w:t>
              </w:r>
            </w:hyperlink>
            <w:r>
              <w:rPr>
                <w:color w:val="2A2A2A"/>
              </w:rPr>
              <w:t>as the data structure.</w:t>
            </w:r>
          </w:p>
          <w:p w:rsidR="00682D94" w:rsidRDefault="00682D94">
            <w:pPr>
              <w:pStyle w:val="a8"/>
              <w:spacing w:before="0" w:beforeAutospacing="0" w:after="0" w:afterAutospacing="0" w:line="270" w:lineRule="atLeast"/>
              <w:ind w:left="150" w:right="150"/>
              <w:rPr>
                <w:color w:val="2A2A2A"/>
              </w:rPr>
            </w:pPr>
            <w:r>
              <w:rPr>
                <w:color w:val="2A2A2A"/>
              </w:rPr>
              <w:t>Available in Windows XP and later operation systems.</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t>URB_FUNCTION_OPEN_STATIC_STREAMS</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Opens streams in the specified bulk endpoint. If set, the URB is used with</w:t>
            </w:r>
            <w:r>
              <w:rPr>
                <w:rStyle w:val="apple-converted-space"/>
                <w:color w:val="2A2A2A"/>
              </w:rPr>
              <w:t> </w:t>
            </w:r>
            <w:hyperlink r:id="rId84" w:history="1">
              <w:r>
                <w:rPr>
                  <w:rStyle w:val="a7"/>
                  <w:color w:val="03697A"/>
                </w:rPr>
                <w:t>_URB_OPEN_STATIC_STREAMS</w:t>
              </w:r>
            </w:hyperlink>
            <w:r>
              <w:rPr>
                <w:rStyle w:val="apple-converted-space"/>
                <w:color w:val="2A2A2A"/>
              </w:rPr>
              <w:t> </w:t>
            </w:r>
            <w:r>
              <w:rPr>
                <w:color w:val="2A2A2A"/>
              </w:rPr>
              <w:t>as the data structure.</w:t>
            </w:r>
          </w:p>
          <w:p w:rsidR="00682D94" w:rsidRDefault="00682D94">
            <w:pPr>
              <w:pStyle w:val="a8"/>
              <w:spacing w:before="0" w:beforeAutospacing="0" w:after="0" w:afterAutospacing="0" w:line="270" w:lineRule="atLeast"/>
              <w:ind w:left="150" w:right="150"/>
              <w:rPr>
                <w:color w:val="2A2A2A"/>
              </w:rPr>
            </w:pPr>
            <w:r>
              <w:rPr>
                <w:color w:val="2A2A2A"/>
              </w:rPr>
              <w:t xml:space="preserve">Available in Windows 8. For information about formatting an URB for an open-stream request, </w:t>
            </w:r>
            <w:r>
              <w:rPr>
                <w:color w:val="2A2A2A"/>
              </w:rPr>
              <w:lastRenderedPageBreak/>
              <w:t>see</w:t>
            </w:r>
            <w:r>
              <w:rPr>
                <w:rStyle w:val="apple-converted-space"/>
                <w:color w:val="2A2A2A"/>
              </w:rPr>
              <w:t> </w:t>
            </w:r>
            <w:hyperlink r:id="rId85" w:history="1">
              <w:r>
                <w:rPr>
                  <w:rStyle w:val="a6"/>
                  <w:color w:val="03697A"/>
                </w:rPr>
                <w:t>How to Open and Close Static Streams in a USB Bulk Endpoint</w:t>
              </w:r>
            </w:hyperlink>
            <w:r>
              <w:rPr>
                <w:color w:val="2A2A2A"/>
              </w:rPr>
              <w:t>.</w:t>
            </w:r>
          </w:p>
        </w:tc>
      </w:tr>
      <w:tr w:rsidR="00682D94" w:rsidTr="00682D94">
        <w:tc>
          <w:tcPr>
            <w:tcW w:w="0" w:type="auto"/>
            <w:tcBorders>
              <w:bottom w:val="single" w:sz="6" w:space="0" w:color="DBDBDB"/>
            </w:tcBorders>
            <w:tcMar>
              <w:top w:w="150" w:type="dxa"/>
              <w:left w:w="120" w:type="dxa"/>
              <w:bottom w:w="150" w:type="dxa"/>
              <w:right w:w="120" w:type="dxa"/>
            </w:tcMar>
            <w:hideMark/>
          </w:tcPr>
          <w:p w:rsidR="00682D94" w:rsidRDefault="00682D94">
            <w:pPr>
              <w:ind w:left="150" w:right="150"/>
              <w:rPr>
                <w:rFonts w:ascii="宋体" w:eastAsia="宋体" w:hAnsi="宋体" w:cs="宋体"/>
                <w:color w:val="2A2A2A"/>
                <w:sz w:val="24"/>
                <w:szCs w:val="24"/>
              </w:rPr>
            </w:pPr>
            <w:r>
              <w:rPr>
                <w:rStyle w:val="a7"/>
                <w:color w:val="2A2A2A"/>
              </w:rPr>
              <w:lastRenderedPageBreak/>
              <w:t>URB_FUNCTION_CLOSE_STATIC_STREAMS</w:t>
            </w:r>
          </w:p>
        </w:tc>
        <w:tc>
          <w:tcPr>
            <w:tcW w:w="0" w:type="auto"/>
            <w:tcBorders>
              <w:bottom w:val="single" w:sz="6" w:space="0" w:color="DBDBDB"/>
            </w:tcBorders>
            <w:tcMar>
              <w:top w:w="150" w:type="dxa"/>
              <w:left w:w="120" w:type="dxa"/>
              <w:bottom w:w="150" w:type="dxa"/>
              <w:right w:w="120" w:type="dxa"/>
            </w:tcMar>
            <w:hideMark/>
          </w:tcPr>
          <w:p w:rsidR="00682D94" w:rsidRDefault="00682D94">
            <w:pPr>
              <w:pStyle w:val="a8"/>
              <w:spacing w:before="0" w:beforeAutospacing="0" w:after="0" w:afterAutospacing="0" w:line="270" w:lineRule="atLeast"/>
              <w:ind w:left="150" w:right="150"/>
              <w:rPr>
                <w:color w:val="2A2A2A"/>
              </w:rPr>
            </w:pPr>
            <w:r>
              <w:rPr>
                <w:color w:val="2A2A2A"/>
              </w:rPr>
              <w:t xml:space="preserve">Closes all opened streams in the specified bulk endpoint. If set, the URB is used </w:t>
            </w:r>
            <w:proofErr w:type="spellStart"/>
            <w:r>
              <w:rPr>
                <w:color w:val="2A2A2A"/>
              </w:rPr>
              <w:t>with</w:t>
            </w:r>
            <w:hyperlink r:id="rId86" w:history="1">
              <w:r>
                <w:rPr>
                  <w:rStyle w:val="a7"/>
                  <w:color w:val="03697A"/>
                </w:rPr>
                <w:t>_URB_PIPE_REQUEST</w:t>
              </w:r>
              <w:proofErr w:type="spellEnd"/>
            </w:hyperlink>
            <w:r>
              <w:rPr>
                <w:rStyle w:val="apple-converted-space"/>
                <w:color w:val="2A2A2A"/>
              </w:rPr>
              <w:t> </w:t>
            </w:r>
            <w:r>
              <w:rPr>
                <w:color w:val="2A2A2A"/>
              </w:rPr>
              <w:t>as the data structure.</w:t>
            </w:r>
          </w:p>
          <w:p w:rsidR="00682D94" w:rsidRDefault="00682D94">
            <w:pPr>
              <w:pStyle w:val="a8"/>
              <w:spacing w:before="0" w:beforeAutospacing="0" w:after="0" w:afterAutospacing="0" w:line="270" w:lineRule="atLeast"/>
              <w:ind w:left="150" w:right="150"/>
              <w:rPr>
                <w:color w:val="2A2A2A"/>
              </w:rPr>
            </w:pPr>
            <w:r>
              <w:rPr>
                <w:color w:val="2A2A2A"/>
              </w:rPr>
              <w:t>Available in Windows 8. For information about formatting an URB for a close-stream request, see</w:t>
            </w:r>
            <w:r>
              <w:rPr>
                <w:rStyle w:val="apple-converted-space"/>
                <w:color w:val="2A2A2A"/>
              </w:rPr>
              <w:t> </w:t>
            </w:r>
            <w:hyperlink r:id="rId87" w:history="1">
              <w:r>
                <w:rPr>
                  <w:rStyle w:val="a6"/>
                  <w:color w:val="03697A"/>
                </w:rPr>
                <w:t>How to Open and Close Static Streams in a USB Bulk Endpoint</w:t>
              </w:r>
            </w:hyperlink>
            <w:r>
              <w:rPr>
                <w:color w:val="2A2A2A"/>
              </w:rPr>
              <w:t>.</w:t>
            </w:r>
          </w:p>
        </w:tc>
      </w:tr>
    </w:tbl>
    <w:p w:rsidR="00682D94" w:rsidRDefault="00682D94" w:rsidP="00682D94">
      <w:pPr>
        <w:pStyle w:val="a8"/>
        <w:spacing w:before="0" w:beforeAutospacing="0" w:after="0" w:afterAutospacing="0" w:line="270" w:lineRule="atLeast"/>
        <w:ind w:left="720"/>
        <w:rPr>
          <w:rFonts w:ascii="Segoe UI" w:hAnsi="Segoe UI" w:cs="Segoe UI"/>
          <w:color w:val="2A2A2A"/>
          <w:sz w:val="18"/>
          <w:szCs w:val="18"/>
        </w:rPr>
      </w:pPr>
      <w:r>
        <w:rPr>
          <w:rFonts w:ascii="Segoe UI" w:hAnsi="Segoe UI" w:cs="Segoe UI"/>
          <w:color w:val="2A2A2A"/>
          <w:sz w:val="18"/>
          <w:szCs w:val="18"/>
        </w:rPr>
        <w:t> </w:t>
      </w:r>
    </w:p>
    <w:p w:rsidR="006805CF" w:rsidRDefault="006805CF" w:rsidP="00465BD5">
      <w:pPr>
        <w:jc w:val="left"/>
        <w:rPr>
          <w:rStyle w:val="a7"/>
          <w:rFonts w:ascii="Segoe UI" w:hAnsi="Segoe UI" w:cs="Segoe UI" w:hint="eastAsia"/>
          <w:b w:val="0"/>
          <w:color w:val="2A2A2A"/>
          <w:sz w:val="18"/>
          <w:szCs w:val="18"/>
        </w:rPr>
      </w:pPr>
      <w:r>
        <w:rPr>
          <w:rFonts w:hint="eastAsia"/>
        </w:rPr>
        <w:t>10</w:t>
      </w:r>
      <w:r>
        <w:rPr>
          <w:rFonts w:hint="eastAsia"/>
        </w:rPr>
        <w:t>号功能对应的应该是</w:t>
      </w:r>
      <w:r>
        <w:rPr>
          <w:rStyle w:val="a7"/>
          <w:rFonts w:ascii="Segoe UI" w:hAnsi="Segoe UI" w:cs="Segoe UI"/>
          <w:color w:val="2A2A2A"/>
          <w:sz w:val="18"/>
          <w:szCs w:val="18"/>
        </w:rPr>
        <w:t>URB_FUNCTION_BULK_OR_INTERRUPT_TRANSFER</w:t>
      </w:r>
      <w:r>
        <w:rPr>
          <w:rStyle w:val="a7"/>
          <w:rFonts w:ascii="Segoe UI" w:hAnsi="Segoe UI" w:cs="Segoe UI" w:hint="eastAsia"/>
          <w:b w:val="0"/>
          <w:color w:val="2A2A2A"/>
          <w:sz w:val="18"/>
          <w:szCs w:val="18"/>
        </w:rPr>
        <w:t>之后在这里进行单独的处理。</w:t>
      </w:r>
    </w:p>
    <w:p w:rsidR="00A920B9" w:rsidRDefault="00A920B9" w:rsidP="00465BD5">
      <w:pPr>
        <w:jc w:val="left"/>
        <w:rPr>
          <w:rFonts w:hint="eastAsia"/>
        </w:rPr>
      </w:pPr>
      <w:r>
        <w:rPr>
          <w:noProof/>
        </w:rPr>
        <w:drawing>
          <wp:inline distT="0" distB="0" distL="0" distR="0" wp14:anchorId="1BECAD4E" wp14:editId="03F88E2F">
            <wp:extent cx="5274310" cy="3403883"/>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403883"/>
                    </a:xfrm>
                    <a:prstGeom prst="rect">
                      <a:avLst/>
                    </a:prstGeom>
                  </pic:spPr>
                </pic:pic>
              </a:graphicData>
            </a:graphic>
          </wp:inline>
        </w:drawing>
      </w:r>
    </w:p>
    <w:p w:rsidR="00A920B9" w:rsidRDefault="00A920B9" w:rsidP="00465BD5">
      <w:pPr>
        <w:jc w:val="left"/>
        <w:rPr>
          <w:rFonts w:hint="eastAsia"/>
        </w:rPr>
      </w:pPr>
      <w:r>
        <w:rPr>
          <w:rFonts w:hint="eastAsia"/>
        </w:rPr>
        <w:t>在以上的文件中有我们需要的</w:t>
      </w:r>
      <w:r>
        <w:rPr>
          <w:rFonts w:hint="eastAsia"/>
        </w:rPr>
        <w:t>API</w:t>
      </w:r>
      <w:r>
        <w:rPr>
          <w:rFonts w:hint="eastAsia"/>
        </w:rPr>
        <w:t>的详细生命，最后查得</w:t>
      </w:r>
      <w:r>
        <w:rPr>
          <w:rFonts w:hint="eastAsia"/>
        </w:rPr>
        <w:t>10</w:t>
      </w:r>
      <w:r>
        <w:rPr>
          <w:rFonts w:hint="eastAsia"/>
        </w:rPr>
        <w:t>的</w:t>
      </w:r>
      <w:r>
        <w:rPr>
          <w:rFonts w:hint="eastAsia"/>
        </w:rPr>
        <w:t>Code</w:t>
      </w:r>
      <w:r w:rsidR="00DF53EF">
        <w:rPr>
          <w:rFonts w:hint="eastAsia"/>
        </w:rPr>
        <w:t>对应的功能为</w:t>
      </w:r>
    </w:p>
    <w:p w:rsidR="00B87685" w:rsidRDefault="00B87685" w:rsidP="00465BD5">
      <w:pPr>
        <w:jc w:val="left"/>
        <w:rPr>
          <w:rFonts w:hint="eastAsia"/>
        </w:rPr>
      </w:pPr>
      <w:r>
        <w:rPr>
          <w:noProof/>
        </w:rPr>
        <w:lastRenderedPageBreak/>
        <w:drawing>
          <wp:inline distT="0" distB="0" distL="0" distR="0" wp14:anchorId="7F9E29AD" wp14:editId="4C0DE2E7">
            <wp:extent cx="4191000" cy="30575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91000" cy="3057525"/>
                    </a:xfrm>
                    <a:prstGeom prst="rect">
                      <a:avLst/>
                    </a:prstGeom>
                  </pic:spPr>
                </pic:pic>
              </a:graphicData>
            </a:graphic>
          </wp:inline>
        </w:drawing>
      </w:r>
    </w:p>
    <w:p w:rsidR="007121E2" w:rsidRDefault="007121E2" w:rsidP="00465BD5">
      <w:pPr>
        <w:jc w:val="left"/>
        <w:rPr>
          <w:rFonts w:hint="eastAsia"/>
        </w:rPr>
      </w:pPr>
    </w:p>
    <w:p w:rsidR="007121E2" w:rsidRDefault="007121E2" w:rsidP="00465BD5">
      <w:pPr>
        <w:jc w:val="left"/>
        <w:rPr>
          <w:rFonts w:hint="eastAsia"/>
        </w:rPr>
      </w:pPr>
      <w:hyperlink r:id="rId90" w:history="1">
        <w:r>
          <w:rPr>
            <w:rStyle w:val="a6"/>
          </w:rPr>
          <w:t>http://msdn.microsoft.com/en-us/library/windows/hardware/ff540414(v=vs.85).aspx</w:t>
        </w:r>
      </w:hyperlink>
    </w:p>
    <w:p w:rsidR="000F0B4C" w:rsidRPr="006805CF" w:rsidRDefault="000F0B4C" w:rsidP="00465BD5">
      <w:pPr>
        <w:jc w:val="left"/>
      </w:pPr>
      <w:bookmarkStart w:id="0" w:name="_GoBack"/>
      <w:bookmarkEnd w:id="0"/>
    </w:p>
    <w:sectPr w:rsidR="000F0B4C" w:rsidRPr="006805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5DB0" w:rsidRDefault="00485DB0" w:rsidP="005F6CA6">
      <w:r>
        <w:separator/>
      </w:r>
    </w:p>
  </w:endnote>
  <w:endnote w:type="continuationSeparator" w:id="0">
    <w:p w:rsidR="00485DB0" w:rsidRDefault="00485DB0" w:rsidP="005F6C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5DB0" w:rsidRDefault="00485DB0" w:rsidP="005F6CA6">
      <w:r>
        <w:separator/>
      </w:r>
    </w:p>
  </w:footnote>
  <w:footnote w:type="continuationSeparator" w:id="0">
    <w:p w:rsidR="00485DB0" w:rsidRDefault="00485DB0" w:rsidP="005F6CA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66C"/>
    <w:rsid w:val="000118D0"/>
    <w:rsid w:val="00054086"/>
    <w:rsid w:val="00076BC1"/>
    <w:rsid w:val="000A199F"/>
    <w:rsid w:val="000F0AC8"/>
    <w:rsid w:val="000F0B4C"/>
    <w:rsid w:val="001967FE"/>
    <w:rsid w:val="001F486F"/>
    <w:rsid w:val="002248B0"/>
    <w:rsid w:val="00253DFA"/>
    <w:rsid w:val="00254D46"/>
    <w:rsid w:val="00274CD8"/>
    <w:rsid w:val="002A46E8"/>
    <w:rsid w:val="003C66D3"/>
    <w:rsid w:val="00416164"/>
    <w:rsid w:val="0042118D"/>
    <w:rsid w:val="00465BD5"/>
    <w:rsid w:val="00485DB0"/>
    <w:rsid w:val="00487054"/>
    <w:rsid w:val="004870E6"/>
    <w:rsid w:val="004927D9"/>
    <w:rsid w:val="00556843"/>
    <w:rsid w:val="005A294B"/>
    <w:rsid w:val="005B0EE2"/>
    <w:rsid w:val="005F6CA6"/>
    <w:rsid w:val="00670D39"/>
    <w:rsid w:val="006805CF"/>
    <w:rsid w:val="00682D94"/>
    <w:rsid w:val="006C5F26"/>
    <w:rsid w:val="00703637"/>
    <w:rsid w:val="007121E2"/>
    <w:rsid w:val="007236BD"/>
    <w:rsid w:val="00733314"/>
    <w:rsid w:val="0077612D"/>
    <w:rsid w:val="007B70A3"/>
    <w:rsid w:val="007C4280"/>
    <w:rsid w:val="007E4C04"/>
    <w:rsid w:val="00813A98"/>
    <w:rsid w:val="00816456"/>
    <w:rsid w:val="00833A30"/>
    <w:rsid w:val="008743F4"/>
    <w:rsid w:val="00887BC7"/>
    <w:rsid w:val="008E390C"/>
    <w:rsid w:val="008F5A78"/>
    <w:rsid w:val="009068C1"/>
    <w:rsid w:val="00944F15"/>
    <w:rsid w:val="009463A8"/>
    <w:rsid w:val="009627B6"/>
    <w:rsid w:val="009B2087"/>
    <w:rsid w:val="009B652B"/>
    <w:rsid w:val="009F4675"/>
    <w:rsid w:val="009F5D69"/>
    <w:rsid w:val="009F636D"/>
    <w:rsid w:val="00A82F45"/>
    <w:rsid w:val="00A920B9"/>
    <w:rsid w:val="00B106FC"/>
    <w:rsid w:val="00B45045"/>
    <w:rsid w:val="00B7259A"/>
    <w:rsid w:val="00B87685"/>
    <w:rsid w:val="00BD6E3E"/>
    <w:rsid w:val="00C607CB"/>
    <w:rsid w:val="00C70AB7"/>
    <w:rsid w:val="00C90169"/>
    <w:rsid w:val="00CE1053"/>
    <w:rsid w:val="00D00865"/>
    <w:rsid w:val="00D52AB4"/>
    <w:rsid w:val="00D75F29"/>
    <w:rsid w:val="00D854F1"/>
    <w:rsid w:val="00D87C8D"/>
    <w:rsid w:val="00DF329C"/>
    <w:rsid w:val="00DF53EF"/>
    <w:rsid w:val="00E27B10"/>
    <w:rsid w:val="00E7366C"/>
    <w:rsid w:val="00EF689D"/>
    <w:rsid w:val="00F03C6D"/>
    <w:rsid w:val="00F40555"/>
    <w:rsid w:val="00F44FA0"/>
    <w:rsid w:val="00F455C0"/>
    <w:rsid w:val="00F54F38"/>
    <w:rsid w:val="00F813B8"/>
    <w:rsid w:val="00FF56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C4280"/>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9627B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9627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C4280"/>
    <w:rPr>
      <w:b/>
      <w:bCs/>
      <w:kern w:val="44"/>
      <w:sz w:val="44"/>
      <w:szCs w:val="44"/>
    </w:rPr>
  </w:style>
  <w:style w:type="paragraph" w:styleId="a3">
    <w:name w:val="Balloon Text"/>
    <w:basedOn w:val="a"/>
    <w:link w:val="Char"/>
    <w:uiPriority w:val="99"/>
    <w:semiHidden/>
    <w:unhideWhenUsed/>
    <w:rsid w:val="00944F15"/>
    <w:rPr>
      <w:sz w:val="18"/>
      <w:szCs w:val="18"/>
    </w:rPr>
  </w:style>
  <w:style w:type="character" w:customStyle="1" w:styleId="Char">
    <w:name w:val="批注框文本 Char"/>
    <w:basedOn w:val="a0"/>
    <w:link w:val="a3"/>
    <w:uiPriority w:val="99"/>
    <w:semiHidden/>
    <w:rsid w:val="00944F15"/>
    <w:rPr>
      <w:sz w:val="18"/>
      <w:szCs w:val="18"/>
    </w:rPr>
  </w:style>
  <w:style w:type="paragraph" w:styleId="a4">
    <w:name w:val="header"/>
    <w:basedOn w:val="a"/>
    <w:link w:val="Char0"/>
    <w:uiPriority w:val="99"/>
    <w:unhideWhenUsed/>
    <w:rsid w:val="005F6C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F6CA6"/>
    <w:rPr>
      <w:sz w:val="18"/>
      <w:szCs w:val="18"/>
    </w:rPr>
  </w:style>
  <w:style w:type="paragraph" w:styleId="a5">
    <w:name w:val="footer"/>
    <w:basedOn w:val="a"/>
    <w:link w:val="Char1"/>
    <w:uiPriority w:val="99"/>
    <w:unhideWhenUsed/>
    <w:rsid w:val="005F6CA6"/>
    <w:pPr>
      <w:tabs>
        <w:tab w:val="center" w:pos="4153"/>
        <w:tab w:val="right" w:pos="8306"/>
      </w:tabs>
      <w:snapToGrid w:val="0"/>
      <w:jc w:val="left"/>
    </w:pPr>
    <w:rPr>
      <w:sz w:val="18"/>
      <w:szCs w:val="18"/>
    </w:rPr>
  </w:style>
  <w:style w:type="character" w:customStyle="1" w:styleId="Char1">
    <w:name w:val="页脚 Char"/>
    <w:basedOn w:val="a0"/>
    <w:link w:val="a5"/>
    <w:uiPriority w:val="99"/>
    <w:rsid w:val="005F6CA6"/>
    <w:rPr>
      <w:sz w:val="18"/>
      <w:szCs w:val="18"/>
    </w:rPr>
  </w:style>
  <w:style w:type="character" w:styleId="a6">
    <w:name w:val="Hyperlink"/>
    <w:basedOn w:val="a0"/>
    <w:uiPriority w:val="99"/>
    <w:semiHidden/>
    <w:unhideWhenUsed/>
    <w:rsid w:val="00D854F1"/>
    <w:rPr>
      <w:color w:val="0000FF"/>
      <w:u w:val="single"/>
    </w:rPr>
  </w:style>
  <w:style w:type="character" w:customStyle="1" w:styleId="3Char">
    <w:name w:val="标题 3 Char"/>
    <w:basedOn w:val="a0"/>
    <w:link w:val="3"/>
    <w:uiPriority w:val="9"/>
    <w:semiHidden/>
    <w:rsid w:val="009627B6"/>
    <w:rPr>
      <w:b/>
      <w:bCs/>
      <w:sz w:val="32"/>
      <w:szCs w:val="32"/>
    </w:rPr>
  </w:style>
  <w:style w:type="character" w:customStyle="1" w:styleId="4Char">
    <w:name w:val="标题 4 Char"/>
    <w:basedOn w:val="a0"/>
    <w:link w:val="4"/>
    <w:uiPriority w:val="9"/>
    <w:semiHidden/>
    <w:rsid w:val="009627B6"/>
    <w:rPr>
      <w:rFonts w:asciiTheme="majorHAnsi" w:eastAsiaTheme="majorEastAsia" w:hAnsiTheme="majorHAnsi" w:cstheme="majorBidi"/>
      <w:b/>
      <w:bCs/>
      <w:sz w:val="28"/>
      <w:szCs w:val="28"/>
    </w:rPr>
  </w:style>
  <w:style w:type="paragraph" w:styleId="HTML">
    <w:name w:val="HTML Preformatted"/>
    <w:basedOn w:val="a"/>
    <w:link w:val="HTMLChar"/>
    <w:uiPriority w:val="99"/>
    <w:semiHidden/>
    <w:unhideWhenUsed/>
    <w:rsid w:val="009627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627B6"/>
    <w:rPr>
      <w:rFonts w:ascii="宋体" w:eastAsia="宋体" w:hAnsi="宋体" w:cs="宋体"/>
      <w:kern w:val="0"/>
      <w:sz w:val="24"/>
      <w:szCs w:val="24"/>
    </w:rPr>
  </w:style>
  <w:style w:type="character" w:styleId="a7">
    <w:name w:val="Strong"/>
    <w:basedOn w:val="a0"/>
    <w:uiPriority w:val="22"/>
    <w:qFormat/>
    <w:rsid w:val="00682D94"/>
    <w:rPr>
      <w:b/>
      <w:bCs/>
    </w:rPr>
  </w:style>
  <w:style w:type="paragraph" w:styleId="a8">
    <w:name w:val="Normal (Web)"/>
    <w:basedOn w:val="a"/>
    <w:uiPriority w:val="99"/>
    <w:unhideWhenUsed/>
    <w:rsid w:val="00682D9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682D94"/>
  </w:style>
  <w:style w:type="character" w:styleId="a9">
    <w:name w:val="Emphasis"/>
    <w:basedOn w:val="a0"/>
    <w:uiPriority w:val="20"/>
    <w:qFormat/>
    <w:rsid w:val="00682D94"/>
    <w:rPr>
      <w:i/>
      <w:iCs/>
    </w:rPr>
  </w:style>
  <w:style w:type="paragraph" w:customStyle="1" w:styleId="note">
    <w:name w:val="note"/>
    <w:basedOn w:val="a"/>
    <w:rsid w:val="00682D94"/>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C4280"/>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9627B6"/>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9627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C4280"/>
    <w:rPr>
      <w:b/>
      <w:bCs/>
      <w:kern w:val="44"/>
      <w:sz w:val="44"/>
      <w:szCs w:val="44"/>
    </w:rPr>
  </w:style>
  <w:style w:type="paragraph" w:styleId="a3">
    <w:name w:val="Balloon Text"/>
    <w:basedOn w:val="a"/>
    <w:link w:val="Char"/>
    <w:uiPriority w:val="99"/>
    <w:semiHidden/>
    <w:unhideWhenUsed/>
    <w:rsid w:val="00944F15"/>
    <w:rPr>
      <w:sz w:val="18"/>
      <w:szCs w:val="18"/>
    </w:rPr>
  </w:style>
  <w:style w:type="character" w:customStyle="1" w:styleId="Char">
    <w:name w:val="批注框文本 Char"/>
    <w:basedOn w:val="a0"/>
    <w:link w:val="a3"/>
    <w:uiPriority w:val="99"/>
    <w:semiHidden/>
    <w:rsid w:val="00944F15"/>
    <w:rPr>
      <w:sz w:val="18"/>
      <w:szCs w:val="18"/>
    </w:rPr>
  </w:style>
  <w:style w:type="paragraph" w:styleId="a4">
    <w:name w:val="header"/>
    <w:basedOn w:val="a"/>
    <w:link w:val="Char0"/>
    <w:uiPriority w:val="99"/>
    <w:unhideWhenUsed/>
    <w:rsid w:val="005F6CA6"/>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5F6CA6"/>
    <w:rPr>
      <w:sz w:val="18"/>
      <w:szCs w:val="18"/>
    </w:rPr>
  </w:style>
  <w:style w:type="paragraph" w:styleId="a5">
    <w:name w:val="footer"/>
    <w:basedOn w:val="a"/>
    <w:link w:val="Char1"/>
    <w:uiPriority w:val="99"/>
    <w:unhideWhenUsed/>
    <w:rsid w:val="005F6CA6"/>
    <w:pPr>
      <w:tabs>
        <w:tab w:val="center" w:pos="4153"/>
        <w:tab w:val="right" w:pos="8306"/>
      </w:tabs>
      <w:snapToGrid w:val="0"/>
      <w:jc w:val="left"/>
    </w:pPr>
    <w:rPr>
      <w:sz w:val="18"/>
      <w:szCs w:val="18"/>
    </w:rPr>
  </w:style>
  <w:style w:type="character" w:customStyle="1" w:styleId="Char1">
    <w:name w:val="页脚 Char"/>
    <w:basedOn w:val="a0"/>
    <w:link w:val="a5"/>
    <w:uiPriority w:val="99"/>
    <w:rsid w:val="005F6CA6"/>
    <w:rPr>
      <w:sz w:val="18"/>
      <w:szCs w:val="18"/>
    </w:rPr>
  </w:style>
  <w:style w:type="character" w:styleId="a6">
    <w:name w:val="Hyperlink"/>
    <w:basedOn w:val="a0"/>
    <w:uiPriority w:val="99"/>
    <w:semiHidden/>
    <w:unhideWhenUsed/>
    <w:rsid w:val="00D854F1"/>
    <w:rPr>
      <w:color w:val="0000FF"/>
      <w:u w:val="single"/>
    </w:rPr>
  </w:style>
  <w:style w:type="character" w:customStyle="1" w:styleId="3Char">
    <w:name w:val="标题 3 Char"/>
    <w:basedOn w:val="a0"/>
    <w:link w:val="3"/>
    <w:uiPriority w:val="9"/>
    <w:semiHidden/>
    <w:rsid w:val="009627B6"/>
    <w:rPr>
      <w:b/>
      <w:bCs/>
      <w:sz w:val="32"/>
      <w:szCs w:val="32"/>
    </w:rPr>
  </w:style>
  <w:style w:type="character" w:customStyle="1" w:styleId="4Char">
    <w:name w:val="标题 4 Char"/>
    <w:basedOn w:val="a0"/>
    <w:link w:val="4"/>
    <w:uiPriority w:val="9"/>
    <w:semiHidden/>
    <w:rsid w:val="009627B6"/>
    <w:rPr>
      <w:rFonts w:asciiTheme="majorHAnsi" w:eastAsiaTheme="majorEastAsia" w:hAnsiTheme="majorHAnsi" w:cstheme="majorBidi"/>
      <w:b/>
      <w:bCs/>
      <w:sz w:val="28"/>
      <w:szCs w:val="28"/>
    </w:rPr>
  </w:style>
  <w:style w:type="paragraph" w:styleId="HTML">
    <w:name w:val="HTML Preformatted"/>
    <w:basedOn w:val="a"/>
    <w:link w:val="HTMLChar"/>
    <w:uiPriority w:val="99"/>
    <w:semiHidden/>
    <w:unhideWhenUsed/>
    <w:rsid w:val="009627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627B6"/>
    <w:rPr>
      <w:rFonts w:ascii="宋体" w:eastAsia="宋体" w:hAnsi="宋体" w:cs="宋体"/>
      <w:kern w:val="0"/>
      <w:sz w:val="24"/>
      <w:szCs w:val="24"/>
    </w:rPr>
  </w:style>
  <w:style w:type="character" w:styleId="a7">
    <w:name w:val="Strong"/>
    <w:basedOn w:val="a0"/>
    <w:uiPriority w:val="22"/>
    <w:qFormat/>
    <w:rsid w:val="00682D94"/>
    <w:rPr>
      <w:b/>
      <w:bCs/>
    </w:rPr>
  </w:style>
  <w:style w:type="paragraph" w:styleId="a8">
    <w:name w:val="Normal (Web)"/>
    <w:basedOn w:val="a"/>
    <w:uiPriority w:val="99"/>
    <w:unhideWhenUsed/>
    <w:rsid w:val="00682D94"/>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682D94"/>
  </w:style>
  <w:style w:type="character" w:styleId="a9">
    <w:name w:val="Emphasis"/>
    <w:basedOn w:val="a0"/>
    <w:uiPriority w:val="20"/>
    <w:qFormat/>
    <w:rsid w:val="00682D94"/>
    <w:rPr>
      <w:i/>
      <w:iCs/>
    </w:rPr>
  </w:style>
  <w:style w:type="paragraph" w:customStyle="1" w:styleId="note">
    <w:name w:val="note"/>
    <w:basedOn w:val="a"/>
    <w:rsid w:val="00682D9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7267093">
      <w:bodyDiv w:val="1"/>
      <w:marLeft w:val="0"/>
      <w:marRight w:val="0"/>
      <w:marTop w:val="0"/>
      <w:marBottom w:val="0"/>
      <w:divBdr>
        <w:top w:val="none" w:sz="0" w:space="0" w:color="auto"/>
        <w:left w:val="none" w:sz="0" w:space="0" w:color="auto"/>
        <w:bottom w:val="none" w:sz="0" w:space="0" w:color="auto"/>
        <w:right w:val="none" w:sz="0" w:space="0" w:color="auto"/>
      </w:divBdr>
      <w:divsChild>
        <w:div w:id="1729382277">
          <w:marLeft w:val="0"/>
          <w:marRight w:val="0"/>
          <w:marTop w:val="75"/>
          <w:marBottom w:val="0"/>
          <w:divBdr>
            <w:top w:val="single" w:sz="2" w:space="0" w:color="FF0000"/>
            <w:left w:val="single" w:sz="2" w:space="0" w:color="FF0000"/>
            <w:bottom w:val="single" w:sz="2" w:space="0" w:color="FF0000"/>
            <w:right w:val="single" w:sz="2" w:space="0" w:color="FF0000"/>
          </w:divBdr>
        </w:div>
      </w:divsChild>
    </w:div>
    <w:div w:id="1580749581">
      <w:bodyDiv w:val="1"/>
      <w:marLeft w:val="0"/>
      <w:marRight w:val="0"/>
      <w:marTop w:val="0"/>
      <w:marBottom w:val="0"/>
      <w:divBdr>
        <w:top w:val="none" w:sz="0" w:space="0" w:color="auto"/>
        <w:left w:val="none" w:sz="0" w:space="0" w:color="auto"/>
        <w:bottom w:val="none" w:sz="0" w:space="0" w:color="auto"/>
        <w:right w:val="none" w:sz="0" w:space="0" w:color="auto"/>
      </w:divBdr>
    </w:div>
    <w:div w:id="1764297892">
      <w:bodyDiv w:val="1"/>
      <w:marLeft w:val="0"/>
      <w:marRight w:val="0"/>
      <w:marTop w:val="0"/>
      <w:marBottom w:val="0"/>
      <w:divBdr>
        <w:top w:val="none" w:sz="0" w:space="0" w:color="auto"/>
        <w:left w:val="none" w:sz="0" w:space="0" w:color="auto"/>
        <w:bottom w:val="none" w:sz="0" w:space="0" w:color="auto"/>
        <w:right w:val="none" w:sz="0" w:space="0" w:color="auto"/>
      </w:divBdr>
    </w:div>
    <w:div w:id="2018968217">
      <w:bodyDiv w:val="1"/>
      <w:marLeft w:val="0"/>
      <w:marRight w:val="0"/>
      <w:marTop w:val="0"/>
      <w:marBottom w:val="0"/>
      <w:divBdr>
        <w:top w:val="none" w:sz="0" w:space="0" w:color="auto"/>
        <w:left w:val="none" w:sz="0" w:space="0" w:color="auto"/>
        <w:bottom w:val="none" w:sz="0" w:space="0" w:color="auto"/>
        <w:right w:val="none" w:sz="0" w:space="0" w:color="auto"/>
      </w:divBdr>
    </w:div>
    <w:div w:id="2087267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osronline.com/showthread.cfm?link=226286" TargetMode="External"/><Relationship Id="rId26" Type="http://schemas.openxmlformats.org/officeDocument/2006/relationships/image" Target="media/image18.png"/><Relationship Id="rId39" Type="http://schemas.openxmlformats.org/officeDocument/2006/relationships/hyperlink" Target="http://msdn.microsoft.com/en-us/library/windows/hardware/ff540425(v=vs.85).aspx"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msdn.microsoft.com/en-us/library/windows/hardware/ff540384(v=vs.85).aspx" TargetMode="External"/><Relationship Id="rId47" Type="http://schemas.openxmlformats.org/officeDocument/2006/relationships/hyperlink" Target="http://msdn.microsoft.com/en-us/library/windows/hardware/hh450848(v=vs.85).aspx" TargetMode="External"/><Relationship Id="rId50" Type="http://schemas.openxmlformats.org/officeDocument/2006/relationships/hyperlink" Target="http://msdn.microsoft.com/en-us/library/windows/hardware/ff554414(v=vs.85).aspx" TargetMode="External"/><Relationship Id="rId55" Type="http://schemas.openxmlformats.org/officeDocument/2006/relationships/hyperlink" Target="http://msdn.microsoft.com/en-us/library/windows/hardware/ff540357(v=vs.85).aspx" TargetMode="External"/><Relationship Id="rId63" Type="http://schemas.openxmlformats.org/officeDocument/2006/relationships/hyperlink" Target="http://msdn.microsoft.com/en-us/library/windows/hardware/ff540361(v=vs.85).aspx" TargetMode="External"/><Relationship Id="rId68" Type="http://schemas.openxmlformats.org/officeDocument/2006/relationships/hyperlink" Target="http://msdn.microsoft.com/en-us/library/windows/hardware/ff540378(v=vs.85).aspx" TargetMode="External"/><Relationship Id="rId76" Type="http://schemas.openxmlformats.org/officeDocument/2006/relationships/hyperlink" Target="http://msdn.microsoft.com/en-us/library/windows/hardware/ff540393(v=vs.85).aspx" TargetMode="External"/><Relationship Id="rId84" Type="http://schemas.openxmlformats.org/officeDocument/2006/relationships/hyperlink" Target="http://msdn.microsoft.com/en-us/library/windows/hardware/hh406294(v=vs.85).aspx" TargetMode="External"/><Relationship Id="rId89"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msdn.microsoft.com/en-us/library/windows/hardware/ff540393(v=vs.85).aspx"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msdn.microsoft.com/en-us/library/windows/hardware/ff540419(v=vs.85).aspx" TargetMode="External"/><Relationship Id="rId45" Type="http://schemas.openxmlformats.org/officeDocument/2006/relationships/hyperlink" Target="http://msdn.microsoft.com/en-us/library/windows/hardware/ff540352(v=vs.85).aspx" TargetMode="External"/><Relationship Id="rId53" Type="http://schemas.openxmlformats.org/officeDocument/2006/relationships/hyperlink" Target="http://msdn.microsoft.com/en-us/library/windows/hardware/ff540419(v=vs.85).aspx" TargetMode="External"/><Relationship Id="rId58" Type="http://schemas.openxmlformats.org/officeDocument/2006/relationships/hyperlink" Target="http://msdn.microsoft.com/en-us/library/windows/hardware/ff540357(v=vs.85).aspx" TargetMode="External"/><Relationship Id="rId66" Type="http://schemas.openxmlformats.org/officeDocument/2006/relationships/hyperlink" Target="http://msdn.microsoft.com/en-us/library/windows/hardware/ff540361(v=vs.85).aspx" TargetMode="External"/><Relationship Id="rId74" Type="http://schemas.openxmlformats.org/officeDocument/2006/relationships/hyperlink" Target="http://msdn.microsoft.com/en-us/library/windows/hardware/ff540393(v=vs.85).aspx" TargetMode="External"/><Relationship Id="rId79" Type="http://schemas.openxmlformats.org/officeDocument/2006/relationships/hyperlink" Target="http://msdn.microsoft.com/en-us/library/windows/hardware/ff540365(v=vs.85).aspx" TargetMode="External"/><Relationship Id="rId87" Type="http://schemas.openxmlformats.org/officeDocument/2006/relationships/hyperlink" Target="http://msdn.microsoft.com/en-us/library/windows/hardware/hh450846(v=vs.85).aspx" TargetMode="External"/><Relationship Id="rId5" Type="http://schemas.openxmlformats.org/officeDocument/2006/relationships/webSettings" Target="webSettings.xml"/><Relationship Id="rId61" Type="http://schemas.openxmlformats.org/officeDocument/2006/relationships/hyperlink" Target="http://msdn.microsoft.com/en-us/library/windows/hardware/ff540361(v=vs.85).aspx" TargetMode="External"/><Relationship Id="rId82" Type="http://schemas.openxmlformats.org/officeDocument/2006/relationships/hyperlink" Target="http://msdn.microsoft.com/en-us/library/windows/hardware/ff540357(v=vs.85).aspx" TargetMode="External"/><Relationship Id="rId90" Type="http://schemas.openxmlformats.org/officeDocument/2006/relationships/hyperlink" Target="http://msdn.microsoft.com/en-us/library/windows/hardware/ff540414(v=vs.85).aspx" TargetMode="Externa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msdn.microsoft.com/en-us/library/windows/hardware/ff540387(v=vs.85).aspx" TargetMode="External"/><Relationship Id="rId48" Type="http://schemas.openxmlformats.org/officeDocument/2006/relationships/hyperlink" Target="http://msdn.microsoft.com/en-us/library/windows/hardware/ff540414(v=vs.85).aspx" TargetMode="External"/><Relationship Id="rId56" Type="http://schemas.openxmlformats.org/officeDocument/2006/relationships/hyperlink" Target="http://msdn.microsoft.com/en-us/library/windows/hardware/ff540357(v=vs.85).aspx" TargetMode="External"/><Relationship Id="rId64" Type="http://schemas.openxmlformats.org/officeDocument/2006/relationships/hyperlink" Target="http://msdn.microsoft.com/en-us/library/windows/hardware/ff540361(v=vs.85).aspx" TargetMode="External"/><Relationship Id="rId69" Type="http://schemas.openxmlformats.org/officeDocument/2006/relationships/hyperlink" Target="http://msdn.microsoft.com/en-us/library/windows/hardware/ff540378(v=vs.85).aspx" TargetMode="External"/><Relationship Id="rId77" Type="http://schemas.openxmlformats.org/officeDocument/2006/relationships/hyperlink" Target="http://msdn.microsoft.com/en-us/library/windows/hardware/ff540393(v=vs.85).aspx" TargetMode="External"/><Relationship Id="rId8" Type="http://schemas.openxmlformats.org/officeDocument/2006/relationships/image" Target="media/image1.png"/><Relationship Id="rId51" Type="http://schemas.openxmlformats.org/officeDocument/2006/relationships/hyperlink" Target="http://msdn.microsoft.com/en-us/library/windows/hardware/hh450848(v=vs.85).aspx" TargetMode="External"/><Relationship Id="rId72" Type="http://schemas.openxmlformats.org/officeDocument/2006/relationships/hyperlink" Target="http://msdn.microsoft.com/en-us/library/windows/hardware/ff540393(v=vs.85).aspx" TargetMode="External"/><Relationship Id="rId80" Type="http://schemas.openxmlformats.org/officeDocument/2006/relationships/hyperlink" Target="http://msdn.microsoft.com/en-us/library/windows/hardware/ff540373(v=vs.85).aspx" TargetMode="External"/><Relationship Id="rId85" Type="http://schemas.openxmlformats.org/officeDocument/2006/relationships/hyperlink" Target="http://msdn.microsoft.com/en-us/library/windows/hardware/hh450846(v=vs.85).aspx" TargetMode="Externa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msdn.microsoft.com/en-us/library/windows/hardware/ff540422(v=vs.85).aspx" TargetMode="External"/><Relationship Id="rId46" Type="http://schemas.openxmlformats.org/officeDocument/2006/relationships/hyperlink" Target="http://msdn.microsoft.com/en-us/library/windows/hardware/ff554414(v=vs.85).aspx" TargetMode="External"/><Relationship Id="rId59" Type="http://schemas.openxmlformats.org/officeDocument/2006/relationships/hyperlink" Target="http://msdn.microsoft.com/en-us/library/windows/hardware/ff540361(v=vs.85).aspx" TargetMode="External"/><Relationship Id="rId67" Type="http://schemas.openxmlformats.org/officeDocument/2006/relationships/hyperlink" Target="http://msdn.microsoft.com/en-us/library/windows/hardware/ff540378(v=vs.85).aspx" TargetMode="External"/><Relationship Id="rId20" Type="http://schemas.openxmlformats.org/officeDocument/2006/relationships/image" Target="media/image12.png"/><Relationship Id="rId41" Type="http://schemas.openxmlformats.org/officeDocument/2006/relationships/hyperlink" Target="http://msdn.microsoft.com/en-us/library/windows/hardware/ff540401(v=vs.85).aspx" TargetMode="External"/><Relationship Id="rId54" Type="http://schemas.openxmlformats.org/officeDocument/2006/relationships/hyperlink" Target="http://msdn.microsoft.com/en-us/library/windows/hardware/ff540419(v=vs.85).aspx" TargetMode="External"/><Relationship Id="rId62" Type="http://schemas.openxmlformats.org/officeDocument/2006/relationships/hyperlink" Target="http://msdn.microsoft.com/en-us/library/windows/hardware/ff540361(v=vs.85).aspx" TargetMode="External"/><Relationship Id="rId70" Type="http://schemas.openxmlformats.org/officeDocument/2006/relationships/hyperlink" Target="http://msdn.microsoft.com/en-us/library/windows/hardware/ff540378(v=vs.85).aspx" TargetMode="External"/><Relationship Id="rId75" Type="http://schemas.openxmlformats.org/officeDocument/2006/relationships/hyperlink" Target="http://msdn.microsoft.com/en-us/library/windows/hardware/ff540393(v=vs.85).aspx" TargetMode="External"/><Relationship Id="rId83" Type="http://schemas.openxmlformats.org/officeDocument/2006/relationships/hyperlink" Target="http://msdn.microsoft.com/en-us/library/windows/hardware/ff540417(v=vs.85).aspx" TargetMode="External"/><Relationship Id="rId88" Type="http://schemas.openxmlformats.org/officeDocument/2006/relationships/image" Target="media/image3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msdn.microsoft.com/en-us/library/windows/hardware/ff540414(v=vs.85).aspx" TargetMode="External"/><Relationship Id="rId57" Type="http://schemas.openxmlformats.org/officeDocument/2006/relationships/hyperlink" Target="http://msdn.microsoft.com/en-us/library/windows/hardware/ff540357(v=vs.85).aspx"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msdn.microsoft.com/en-us/library/windows/hardware/ff540352(v=vs.85).aspx" TargetMode="External"/><Relationship Id="rId52" Type="http://schemas.openxmlformats.org/officeDocument/2006/relationships/hyperlink" Target="http://msdn.microsoft.com/en-us/library/windows/hardware/ff540419(v=vs.85).aspx" TargetMode="External"/><Relationship Id="rId60" Type="http://schemas.openxmlformats.org/officeDocument/2006/relationships/hyperlink" Target="http://msdn.microsoft.com/en-us/library/windows/hardware/ff540361(v=vs.85).aspx" TargetMode="External"/><Relationship Id="rId65" Type="http://schemas.openxmlformats.org/officeDocument/2006/relationships/hyperlink" Target="http://msdn.microsoft.com/en-us/library/windows/hardware/ff540361(v=vs.85).aspx" TargetMode="External"/><Relationship Id="rId73" Type="http://schemas.openxmlformats.org/officeDocument/2006/relationships/hyperlink" Target="http://msdn.microsoft.com/en-us/library/windows/hardware/ff540393(v=vs.85).aspx" TargetMode="External"/><Relationship Id="rId78" Type="http://schemas.openxmlformats.org/officeDocument/2006/relationships/hyperlink" Target="http://msdn.microsoft.com/en-us/library/windows/hardware/ff540393(v=vs.85).aspx" TargetMode="External"/><Relationship Id="rId81" Type="http://schemas.openxmlformats.org/officeDocument/2006/relationships/hyperlink" Target="http://msdn.microsoft.com/en-us/library/windows/hardware/ff540357(v=vs.85).aspx" TargetMode="External"/><Relationship Id="rId86" Type="http://schemas.openxmlformats.org/officeDocument/2006/relationships/hyperlink" Target="http://msdn.microsoft.com/en-us/library/windows/hardware/ff540419(v=vs.85).aspx"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D545AD-DFF8-4320-AD91-6FEF0A237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31</Pages>
  <Words>3454</Words>
  <Characters>19691</Characters>
  <Application>Microsoft Office Word</Application>
  <DocSecurity>0</DocSecurity>
  <Lines>164</Lines>
  <Paragraphs>46</Paragraphs>
  <ScaleCrop>false</ScaleCrop>
  <Company/>
  <LinksUpToDate>false</LinksUpToDate>
  <CharactersWithSpaces>23099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Shane_Wayne</dc:creator>
  <cp:keywords/>
  <dc:description/>
  <cp:lastModifiedBy>Shane_Wayne</cp:lastModifiedBy>
  <cp:revision>82</cp:revision>
  <dcterms:created xsi:type="dcterms:W3CDTF">2012-08-02T04:51:00Z</dcterms:created>
  <dcterms:modified xsi:type="dcterms:W3CDTF">2012-08-03T07:06:00Z</dcterms:modified>
</cp:coreProperties>
</file>